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2FB26" w14:textId="1EFEBD27" w:rsidR="00C6340C" w:rsidRPr="00F00128" w:rsidRDefault="00921613" w:rsidP="00C6340C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>
        <w:rPr>
          <w:rFonts w:ascii="Calibri" w:eastAsia="Malgun Gothic Semilight" w:hAnsi="Calibri" w:cs="Malgun Gothic Semilight"/>
          <w:b/>
          <w:bCs/>
          <w:noProof/>
          <w:color w:val="000000"/>
          <w:sz w:val="2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091AC" wp14:editId="346F2572">
                <wp:simplePos x="0" y="0"/>
                <wp:positionH relativeFrom="column">
                  <wp:posOffset>0</wp:posOffset>
                </wp:positionH>
                <wp:positionV relativeFrom="paragraph">
                  <wp:posOffset>-111760</wp:posOffset>
                </wp:positionV>
                <wp:extent cx="5943600" cy="372110"/>
                <wp:effectExtent l="0" t="0" r="0" b="8890"/>
                <wp:wrapThrough wrapText="bothSides">
                  <wp:wrapPolygon edited="0">
                    <wp:start x="0" y="0"/>
                    <wp:lineTo x="0" y="20642"/>
                    <wp:lineTo x="21508" y="20642"/>
                    <wp:lineTo x="21508" y="0"/>
                    <wp:lineTo x="0" y="0"/>
                  </wp:wrapPolygon>
                </wp:wrapThrough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7211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CF771" w14:textId="6ABE9142" w:rsidR="009D7036" w:rsidRPr="00F00128" w:rsidRDefault="009D7036" w:rsidP="00F41156">
                            <w:pPr>
                              <w:ind w:firstLine="142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F00128"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 xml:space="preserve">METGE 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>ESPECIALISTA EN TRAUMATOLOGIA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0;margin-top:-8.8pt;width:468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" fillcolor="#bcc923 [3215]" stroked="f">
                <v:textbox inset="0">
                  <w:txbxContent>
                    <w:p w14:paraId="4FDCF771" w14:textId="6ABE9142" w:rsidR="00921613" w:rsidRPr="00F00128" w:rsidRDefault="00921613" w:rsidP="00F41156">
                      <w:pPr>
                        <w:ind w:firstLine="142"/>
                        <w:rPr>
                          <w:color w:val="FFFFFF" w:themeColor="background1"/>
                          <w:sz w:val="28"/>
                        </w:rPr>
                      </w:pPr>
                      <w:r w:rsidRPr="00F00128"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 xml:space="preserve">METGE </w:t>
                      </w:r>
                      <w:r w:rsidR="00AC5F28"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 xml:space="preserve">ESPECIALISTA EN </w:t>
                      </w:r>
                      <w:r w:rsidR="00D8742E"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>TRAUMATOLOGIA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6340C" w:rsidRPr="00C6340C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 xml:space="preserve"> </w:t>
      </w:r>
      <w:r w:rsidR="00C6340C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Lloc de treball</w:t>
      </w:r>
    </w:p>
    <w:p w14:paraId="2F2F76D6" w14:textId="0B76F436" w:rsidR="00921613" w:rsidRPr="00F00128" w:rsidRDefault="00921613" w:rsidP="00F00128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Rea</w:t>
      </w:r>
      <w:r w:rsidR="00D8742E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lització de consultes externes, quiròfan i planta.</w:t>
      </w:r>
    </w:p>
    <w:p w14:paraId="4AEEC7EF" w14:textId="6D836979" w:rsidR="00921613" w:rsidRPr="00F00128" w:rsidRDefault="00C61B5C" w:rsidP="00F00128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Les tasques es desenvoluparà a l’Hospital Comarcal de</w:t>
      </w:r>
      <w:r w:rsidR="00D8742E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Blanes.</w:t>
      </w:r>
    </w:p>
    <w:p w14:paraId="4578EDA5" w14:textId="65723297" w:rsidR="00921613" w:rsidRPr="00F00128" w:rsidRDefault="00921613" w:rsidP="00F00128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Forma</w:t>
      </w:r>
      <w:r w:rsidR="0053619B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r</w:t>
      </w: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part d’un equip de treball interdisciplinari</w:t>
      </w:r>
      <w:r w:rsidR="00D8742E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.</w:t>
      </w:r>
    </w:p>
    <w:p w14:paraId="4B41BA44" w14:textId="690BB52D" w:rsidR="00921613" w:rsidRPr="00F00128" w:rsidRDefault="00921613" w:rsidP="00F00128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Integrat a la xarxa pública de proveïdors del Servei Català de la Salut</w:t>
      </w:r>
      <w:r w:rsidR="00D8742E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.</w:t>
      </w:r>
    </w:p>
    <w:p w14:paraId="380E6972" w14:textId="77777777" w:rsidR="00F00128" w:rsidRPr="00F00128" w:rsidRDefault="00F00128" w:rsidP="00F00128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</w:p>
    <w:p w14:paraId="06F7A39B" w14:textId="0CB34216" w:rsidR="00921613" w:rsidRPr="00F00128" w:rsidRDefault="00921613" w:rsidP="00F00128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Es requereix</w:t>
      </w:r>
    </w:p>
    <w:p w14:paraId="0E385A01" w14:textId="11F4022B" w:rsidR="00921613" w:rsidRPr="00F00128" w:rsidRDefault="00921613" w:rsidP="00F00128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Llicenciatura en Medicina</w:t>
      </w:r>
      <w:r w:rsidR="00C61B5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. </w:t>
      </w:r>
    </w:p>
    <w:p w14:paraId="18E0E681" w14:textId="31A74824" w:rsidR="00921613" w:rsidRDefault="00921613" w:rsidP="00F00128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Especialitat en </w:t>
      </w:r>
      <w:r w:rsidR="00D8742E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Cirurgia Ortopèdica i Traumatologia</w:t>
      </w:r>
      <w:r w:rsidR="00C61B5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via MIR o homologació vigent a l’estat espanyol.</w:t>
      </w:r>
    </w:p>
    <w:p w14:paraId="454ADFE9" w14:textId="77777777" w:rsidR="00921613" w:rsidRPr="00F00128" w:rsidRDefault="00921613" w:rsidP="00F00128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</w:p>
    <w:p w14:paraId="2714AAE3" w14:textId="78F3D762" w:rsidR="00921613" w:rsidRPr="00F00128" w:rsidRDefault="00921613" w:rsidP="00F00128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Es valora</w:t>
      </w:r>
    </w:p>
    <w:p w14:paraId="091442C5" w14:textId="77777777" w:rsidR="00283796" w:rsidRDefault="00921613" w:rsidP="00283796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Els anys d’experiència aportats</w:t>
      </w:r>
      <w:r w:rsidR="00D8742E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.</w:t>
      </w:r>
    </w:p>
    <w:p w14:paraId="65ED34AF" w14:textId="2B55B85A" w:rsidR="00283796" w:rsidRPr="00283796" w:rsidRDefault="00921613" w:rsidP="00283796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283796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Formació continuada en l’especialitat</w:t>
      </w:r>
      <w:r w:rsidR="00283796" w:rsidRPr="00283796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, </w:t>
      </w:r>
      <w:r w:rsidR="00283796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amb </w:t>
      </w:r>
      <w:r w:rsidR="00283796">
        <w:rPr>
          <w:rFonts w:ascii="Tahoma" w:hAnsi="Tahoma" w:cs="Tahoma"/>
          <w:color w:val="000000"/>
          <w:sz w:val="20"/>
          <w:szCs w:val="20"/>
        </w:rPr>
        <w:t>Interè</w:t>
      </w:r>
      <w:r w:rsidR="00283796" w:rsidRPr="00283796">
        <w:rPr>
          <w:rFonts w:ascii="Tahoma" w:hAnsi="Tahoma" w:cs="Tahoma"/>
          <w:color w:val="000000"/>
          <w:sz w:val="20"/>
          <w:szCs w:val="20"/>
        </w:rPr>
        <w:t>s en formació</w:t>
      </w:r>
      <w:r w:rsidR="00283796">
        <w:rPr>
          <w:rFonts w:ascii="Tahoma" w:hAnsi="Tahoma" w:cs="Tahoma"/>
          <w:color w:val="000000"/>
          <w:sz w:val="20"/>
          <w:szCs w:val="20"/>
        </w:rPr>
        <w:t xml:space="preserve"> per</w:t>
      </w:r>
      <w:r w:rsidR="00283796" w:rsidRPr="00283796">
        <w:rPr>
          <w:rFonts w:ascii="Tahoma" w:hAnsi="Tahoma" w:cs="Tahoma"/>
          <w:color w:val="000000"/>
          <w:sz w:val="20"/>
          <w:szCs w:val="20"/>
        </w:rPr>
        <w:t xml:space="preserve"> ciru</w:t>
      </w:r>
      <w:r w:rsidR="00283796">
        <w:rPr>
          <w:rFonts w:ascii="Tahoma" w:hAnsi="Tahoma" w:cs="Tahoma"/>
          <w:color w:val="000000"/>
          <w:sz w:val="20"/>
          <w:szCs w:val="20"/>
        </w:rPr>
        <w:t>rgia artroscò</w:t>
      </w:r>
      <w:r w:rsidR="00283796" w:rsidRPr="00283796">
        <w:rPr>
          <w:rFonts w:ascii="Tahoma" w:hAnsi="Tahoma" w:cs="Tahoma"/>
          <w:color w:val="000000"/>
          <w:sz w:val="20"/>
          <w:szCs w:val="20"/>
        </w:rPr>
        <w:t>pia</w:t>
      </w:r>
      <w:r w:rsidR="00283796">
        <w:rPr>
          <w:rFonts w:ascii="Tahoma" w:hAnsi="Tahoma" w:cs="Tahoma"/>
          <w:color w:val="000000"/>
          <w:sz w:val="20"/>
          <w:szCs w:val="20"/>
        </w:rPr>
        <w:t xml:space="preserve"> y  artroplàsties de substitució</w:t>
      </w:r>
      <w:r w:rsidR="00283796" w:rsidRPr="00283796">
        <w:rPr>
          <w:rFonts w:ascii="Tahoma" w:hAnsi="Tahoma" w:cs="Tahoma"/>
          <w:color w:val="000000"/>
          <w:sz w:val="20"/>
          <w:szCs w:val="20"/>
        </w:rPr>
        <w:t xml:space="preserve"> ( PTR , PTH , PT</w:t>
      </w:r>
      <w:r w:rsidR="00283796">
        <w:rPr>
          <w:rFonts w:ascii="Tahoma" w:hAnsi="Tahoma" w:cs="Tahoma"/>
          <w:color w:val="000000"/>
          <w:sz w:val="20"/>
          <w:szCs w:val="20"/>
        </w:rPr>
        <w:t>C), amb</w:t>
      </w:r>
      <w:r w:rsidR="00283796" w:rsidRPr="00283796">
        <w:rPr>
          <w:rFonts w:ascii="Tahoma" w:hAnsi="Tahoma" w:cs="Tahoma"/>
          <w:color w:val="000000"/>
          <w:sz w:val="20"/>
          <w:szCs w:val="20"/>
        </w:rPr>
        <w:t xml:space="preserve"> preferència en </w:t>
      </w:r>
      <w:r w:rsidR="00283796">
        <w:rPr>
          <w:rFonts w:ascii="Tahoma" w:hAnsi="Tahoma" w:cs="Tahoma"/>
          <w:color w:val="000000"/>
          <w:sz w:val="20"/>
          <w:szCs w:val="20"/>
        </w:rPr>
        <w:t>espatlla i genoll</w:t>
      </w:r>
      <w:r w:rsidR="00283796" w:rsidRPr="00283796">
        <w:rPr>
          <w:rFonts w:ascii="Tahoma" w:hAnsi="Tahoma" w:cs="Tahoma"/>
          <w:color w:val="000000"/>
          <w:sz w:val="20"/>
          <w:szCs w:val="20"/>
        </w:rPr>
        <w:t>.</w:t>
      </w:r>
    </w:p>
    <w:p w14:paraId="35B4EEAF" w14:textId="7A115BEF" w:rsidR="00921613" w:rsidRPr="00F00128" w:rsidRDefault="00921613" w:rsidP="00283796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</w:p>
    <w:p w14:paraId="6123D75E" w14:textId="77777777" w:rsidR="00F00128" w:rsidRPr="00F00128" w:rsidRDefault="00F00128" w:rsidP="00F00128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</w:p>
    <w:p w14:paraId="289A9207" w14:textId="36329763" w:rsidR="00921613" w:rsidRPr="00F00128" w:rsidRDefault="00921613" w:rsidP="00F00128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36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S’ofereix</w:t>
      </w:r>
    </w:p>
    <w:p w14:paraId="4CE0DE19" w14:textId="6247E39B" w:rsidR="00921613" w:rsidRPr="00F00128" w:rsidRDefault="00921613" w:rsidP="00F00128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Contracte laboral </w:t>
      </w:r>
      <w:r w:rsidR="00283796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de llarga durada per plaça a convocar</w:t>
      </w:r>
    </w:p>
    <w:p w14:paraId="69B550D4" w14:textId="46D7040E" w:rsidR="00921613" w:rsidRPr="00F00128" w:rsidRDefault="00921613" w:rsidP="00F00128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Jornada Completa més guàrdies</w:t>
      </w:r>
      <w:r w:rsidR="00D8742E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.</w:t>
      </w:r>
    </w:p>
    <w:p w14:paraId="1C8FC7C7" w14:textId="41C36820" w:rsidR="00921613" w:rsidRPr="00F00128" w:rsidRDefault="00921613" w:rsidP="00F00128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Horari: matins i 1 o 2 tardes, a acordar amb el candidat/a</w:t>
      </w:r>
      <w:r w:rsidR="00D8742E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.</w:t>
      </w:r>
    </w:p>
    <w:p w14:paraId="56879776" w14:textId="6EE3A58B" w:rsidR="00921613" w:rsidRPr="00F00128" w:rsidRDefault="00921613" w:rsidP="00F00128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Condicions laborals en base al II Conveni col·lectiu de treball dels hospitals d’aguts, centres d’atenció primària, centres sociosanitaris i centres de salut mental, concertats amb el Servei Català de la Salut</w:t>
      </w:r>
    </w:p>
    <w:p w14:paraId="2E52C9F9" w14:textId="007E61B4" w:rsidR="00921613" w:rsidRPr="00F00128" w:rsidRDefault="00921613" w:rsidP="0092161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Incorporació immediata</w:t>
      </w:r>
      <w:r w:rsidR="00D8742E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.</w:t>
      </w:r>
    </w:p>
    <w:p w14:paraId="1122AEDF" w14:textId="77777777" w:rsidR="00921613" w:rsidRDefault="00921613" w:rsidP="00921613">
      <w:pPr>
        <w:spacing w:after="0" w:line="240" w:lineRule="auto"/>
        <w:jc w:val="both"/>
        <w:rPr>
          <w:rFonts w:ascii="Calibri" w:eastAsia="Malgun Gothic Semilight" w:hAnsi="Calibri" w:cs="Malgun Gothic Semilight"/>
          <w:color w:val="000000"/>
          <w:sz w:val="20"/>
          <w:szCs w:val="20"/>
          <w:lang w:eastAsia="es-ES"/>
        </w:rPr>
      </w:pPr>
    </w:p>
    <w:p w14:paraId="7A9B5562" w14:textId="5DC590FD" w:rsidR="00921613" w:rsidRDefault="00F00128" w:rsidP="00921613">
      <w:pPr>
        <w:spacing w:after="0" w:line="240" w:lineRule="auto"/>
        <w:jc w:val="both"/>
        <w:rPr>
          <w:rFonts w:ascii="Calibri" w:eastAsia="Malgun Gothic Semilight" w:hAnsi="Calibri" w:cs="Malgun Gothic Semilight"/>
          <w:color w:val="000000"/>
          <w:sz w:val="20"/>
          <w:szCs w:val="20"/>
          <w:lang w:eastAsia="es-ES"/>
        </w:rPr>
      </w:pPr>
      <w:r>
        <w:rPr>
          <w:rFonts w:ascii="Calibri" w:eastAsia="Malgun Gothic Semilight" w:hAnsi="Calibri" w:cs="Malgun Gothic Semilight"/>
          <w:noProof/>
          <w:color w:val="000000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F53A9" wp14:editId="79C72C08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943600" cy="728345"/>
                <wp:effectExtent l="0" t="0" r="0" b="8255"/>
                <wp:wrapThrough wrapText="bothSides">
                  <wp:wrapPolygon edited="0">
                    <wp:start x="0" y="0"/>
                    <wp:lineTo x="0" y="21092"/>
                    <wp:lineTo x="21508" y="21092"/>
                    <wp:lineTo x="21508" y="0"/>
                    <wp:lineTo x="0" y="0"/>
                  </wp:wrapPolygon>
                </wp:wrapThrough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283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0B35C9" w14:textId="4C07B38A" w:rsidR="009D7036" w:rsidRPr="00095915" w:rsidRDefault="009D7036" w:rsidP="00921613">
                            <w:pPr>
                              <w:spacing w:after="120"/>
                              <w:rPr>
                                <w:rFonts w:ascii="Calibri" w:eastAsia="Malgun Gothic Semilight" w:hAnsi="Calibri" w:cs="Malgun Gothic Semilight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En el cas d’estar interessat/da és necessari enviar un currículum </w:t>
                            </w:r>
                            <w:proofErr w:type="spellStart"/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vitae</w:t>
                            </w:r>
                            <w:proofErr w:type="spellEnd"/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actualitzat amb la referència 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TRAU22 </w:t>
                            </w:r>
                            <w:r w:rsidRPr="00D8742E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abans del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27  d`Abril de 2022</w:t>
                            </w:r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a: </w:t>
                            </w:r>
                            <w:hyperlink r:id="rId9" w:tgtFrame="_blank" w:history="1">
                              <w:r w:rsidRPr="00095915">
                                <w:rPr>
                                  <w:rFonts w:ascii="Calibri" w:eastAsia="Malgun Gothic Semilight" w:hAnsi="Calibri" w:cs="Malgun Gothic Semilight"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es-ES"/>
                                </w:rPr>
                                <w:t>rrhhd@salutms.cat</w:t>
                              </w:r>
                            </w:hyperlink>
                            <w:r w:rsidRPr="00095915"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  <w:lang w:eastAsia="es-ES"/>
                              </w:rPr>
                              <w:t xml:space="preserve"> </w:t>
                            </w:r>
                          </w:p>
                          <w:p w14:paraId="2551733B" w14:textId="631B574E" w:rsidR="009D7036" w:rsidRDefault="009D7036" w:rsidP="00921613"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Per qualsevol dubte: 937 690 201 ext. 2179 – 2972 (Desenvolupament de Recursos Humans)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7" style="position:absolute;left:0;text-align:left;margin-left:0;margin-top:15.5pt;width:468pt;height:57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" fillcolor="#313231 [3213]" stroked="f">
                <v:fill opacity="9766f"/>
                <v:textbox>
                  <w:txbxContent>
                    <w:p w14:paraId="620B35C9" w14:textId="4C07B38A" w:rsidR="00921613" w:rsidRPr="00095915" w:rsidRDefault="00921613" w:rsidP="00921613">
                      <w:pPr>
                        <w:spacing w:after="120"/>
                        <w:rPr>
                          <w:rFonts w:ascii="Calibri" w:eastAsia="Malgun Gothic Semilight" w:hAnsi="Calibri" w:cs="Malgun Gothic Semilight"/>
                          <w:sz w:val="20"/>
                          <w:szCs w:val="20"/>
                          <w:lang w:eastAsia="es-ES"/>
                        </w:rPr>
                      </w:pPr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En el cas d’estar interessat/da és necessari enviar un currículum </w:t>
                      </w:r>
                      <w:proofErr w:type="spellStart"/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vitae</w:t>
                      </w:r>
                      <w:proofErr w:type="spellEnd"/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actualitzat amb la referència </w:t>
                      </w:r>
                      <w:r w:rsidR="00283796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TRAU22 </w:t>
                      </w:r>
                      <w:r w:rsidR="00D8742E" w:rsidRPr="00D8742E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abans del</w:t>
                      </w:r>
                      <w:r w:rsidR="00283796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27 </w:t>
                      </w:r>
                      <w:bookmarkStart w:id="1" w:name="_GoBack"/>
                      <w:bookmarkEnd w:id="1"/>
                      <w:r w:rsidR="00283796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d`Abril de 2022</w:t>
                      </w:r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a: </w:t>
                      </w:r>
                      <w:hyperlink r:id="rId10" w:tgtFrame="_blank" w:history="1">
                        <w:r w:rsidRPr="00095915">
                          <w:rPr>
                            <w:rFonts w:ascii="Calibri" w:eastAsia="Malgun Gothic Semilight" w:hAnsi="Calibri" w:cs="Malgun Gothic Semilight"/>
                            <w:bCs/>
                            <w:color w:val="0000FF"/>
                            <w:sz w:val="20"/>
                            <w:szCs w:val="20"/>
                            <w:u w:val="single"/>
                            <w:lang w:eastAsia="es-ES"/>
                          </w:rPr>
                          <w:t>rrhhd@salutms.cat</w:t>
                        </w:r>
                      </w:hyperlink>
                      <w:r w:rsidRPr="00095915"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0000FF"/>
                          <w:sz w:val="20"/>
                          <w:szCs w:val="20"/>
                          <w:u w:val="single"/>
                          <w:lang w:eastAsia="es-ES"/>
                        </w:rPr>
                        <w:t xml:space="preserve"> </w:t>
                      </w:r>
                    </w:p>
                    <w:p w14:paraId="2551733B" w14:textId="631B574E" w:rsidR="00921613" w:rsidRDefault="00921613" w:rsidP="00921613"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Per qualsevol dubte: 937 690 201 ext. 2179 – 2972 (Desenvolupament de Recursos Humans)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47CC921" w14:textId="77777777" w:rsidR="00921613" w:rsidRPr="00921613" w:rsidRDefault="00921613" w:rsidP="00921613">
      <w:pPr>
        <w:spacing w:after="0" w:line="240" w:lineRule="auto"/>
        <w:jc w:val="both"/>
        <w:rPr>
          <w:rFonts w:ascii="Calibri" w:eastAsia="Malgun Gothic Semilight" w:hAnsi="Calibri" w:cs="Malgun Gothic Semilight"/>
          <w:color w:val="000000"/>
          <w:sz w:val="20"/>
          <w:szCs w:val="20"/>
          <w:lang w:eastAsia="es-ES"/>
        </w:rPr>
      </w:pPr>
    </w:p>
    <w:p w14:paraId="1CA42010" w14:textId="48D3BDD4" w:rsidR="00921613" w:rsidRPr="00DF6040" w:rsidRDefault="00F00128" w:rsidP="00F41156">
      <w:pPr>
        <w:pStyle w:val="Piedepgina"/>
        <w:tabs>
          <w:tab w:val="clear" w:pos="8504"/>
        </w:tabs>
        <w:jc w:val="both"/>
        <w:rPr>
          <w:rFonts w:eastAsia="Malgun Gothic Semilight" w:cs="Malgun Gothic Semilight"/>
          <w:sz w:val="18"/>
          <w:szCs w:val="18"/>
        </w:rPr>
      </w:pPr>
      <w:r w:rsidRPr="00DF6040">
        <w:rPr>
          <w:rFonts w:eastAsia="Malgun Gothic Semilight" w:cs="Malgun Gothic Semilight"/>
          <w:sz w:val="18"/>
          <w:szCs w:val="18"/>
        </w:rPr>
        <w:t>La Corporació reserva places per les persones que superen el tant per cent de minusvalidesa exigit per la llei LISMI, prioritzant-los amb igualtat de condicions en el procés de selecció</w:t>
      </w:r>
      <w:r w:rsidR="00F41156" w:rsidRPr="00DF6040">
        <w:rPr>
          <w:rFonts w:eastAsia="Malgun Gothic Semilight" w:cs="Malgun Gothic Semilight"/>
          <w:sz w:val="18"/>
          <w:szCs w:val="18"/>
        </w:rPr>
        <w:t>.</w:t>
      </w:r>
    </w:p>
    <w:p w14:paraId="06328AFD" w14:textId="77777777" w:rsidR="009D7036" w:rsidRDefault="009D7036" w:rsidP="00F41156">
      <w:pPr>
        <w:pStyle w:val="Piedepgina"/>
        <w:tabs>
          <w:tab w:val="clear" w:pos="8504"/>
        </w:tabs>
        <w:jc w:val="both"/>
        <w:rPr>
          <w:rFonts w:ascii="Malgun Gothic Semilight" w:eastAsia="Malgun Gothic Semilight" w:hAnsi="Malgun Gothic Semilight" w:cs="Malgun Gothic Semilight"/>
          <w:i/>
          <w:sz w:val="18"/>
          <w:szCs w:val="18"/>
        </w:rPr>
      </w:pPr>
    </w:p>
    <w:p w14:paraId="5C0AD291" w14:textId="77777777" w:rsidR="009D7036" w:rsidRDefault="009D7036" w:rsidP="00F41156">
      <w:pPr>
        <w:pStyle w:val="Piedepgina"/>
        <w:tabs>
          <w:tab w:val="clear" w:pos="8504"/>
        </w:tabs>
        <w:jc w:val="both"/>
        <w:rPr>
          <w:rFonts w:ascii="Malgun Gothic Semilight" w:eastAsia="Malgun Gothic Semilight" w:hAnsi="Malgun Gothic Semilight" w:cs="Malgun Gothic Semilight"/>
          <w:i/>
          <w:sz w:val="18"/>
          <w:szCs w:val="18"/>
        </w:rPr>
      </w:pPr>
    </w:p>
    <w:p w14:paraId="7BE3AA2B" w14:textId="77777777" w:rsidR="00DF6040" w:rsidRDefault="00DF6040" w:rsidP="00F41156">
      <w:pPr>
        <w:pStyle w:val="Piedepgina"/>
        <w:tabs>
          <w:tab w:val="clear" w:pos="8504"/>
        </w:tabs>
        <w:jc w:val="both"/>
        <w:rPr>
          <w:rFonts w:ascii="Malgun Gothic Semilight" w:eastAsia="Malgun Gothic Semilight" w:hAnsi="Malgun Gothic Semilight" w:cs="Malgun Gothic Semilight"/>
          <w:i/>
          <w:sz w:val="18"/>
          <w:szCs w:val="18"/>
        </w:rPr>
      </w:pPr>
    </w:p>
    <w:p w14:paraId="68042223" w14:textId="77777777" w:rsidR="00DF6040" w:rsidRDefault="00DF6040" w:rsidP="00F41156">
      <w:pPr>
        <w:pStyle w:val="Piedepgina"/>
        <w:tabs>
          <w:tab w:val="clear" w:pos="8504"/>
        </w:tabs>
        <w:jc w:val="both"/>
        <w:rPr>
          <w:rFonts w:ascii="Malgun Gothic Semilight" w:eastAsia="Malgun Gothic Semilight" w:hAnsi="Malgun Gothic Semilight" w:cs="Malgun Gothic Semilight"/>
          <w:i/>
          <w:sz w:val="18"/>
          <w:szCs w:val="18"/>
        </w:rPr>
      </w:pPr>
    </w:p>
    <w:p w14:paraId="249C235C" w14:textId="77777777" w:rsidR="00E921DF" w:rsidRDefault="00E921DF" w:rsidP="009D7036">
      <w:pPr>
        <w:pBdr>
          <w:bottom w:val="single" w:sz="4" w:space="1" w:color="auto"/>
        </w:pBdr>
        <w:spacing w:after="0"/>
        <w:rPr>
          <w:rFonts w:ascii="Malgun Gothic Semilight" w:eastAsia="Malgun Gothic Semilight" w:hAnsi="Malgun Gothic Semilight" w:cs="Malgun Gothic Semilight"/>
          <w:i/>
          <w:sz w:val="18"/>
          <w:szCs w:val="18"/>
        </w:rPr>
      </w:pPr>
    </w:p>
    <w:p w14:paraId="0E7681A9" w14:textId="77777777" w:rsidR="00E921DF" w:rsidRDefault="00E921DF" w:rsidP="009D7036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</w:p>
    <w:p w14:paraId="1ED2C1FD" w14:textId="44A7C9B6" w:rsidR="009D7036" w:rsidRPr="00F00128" w:rsidRDefault="00E921DF" w:rsidP="009D7036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>
        <w:rPr>
          <w:rFonts w:ascii="Calibri" w:eastAsia="Malgun Gothic Semilight" w:hAnsi="Calibri" w:cs="Malgun Gothic Semilight"/>
          <w:b/>
          <w:bCs/>
          <w:noProof/>
          <w:color w:val="000000"/>
          <w:sz w:val="2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FB534" wp14:editId="332E3365">
                <wp:simplePos x="0" y="0"/>
                <wp:positionH relativeFrom="column">
                  <wp:posOffset>66675</wp:posOffset>
                </wp:positionH>
                <wp:positionV relativeFrom="paragraph">
                  <wp:posOffset>-207010</wp:posOffset>
                </wp:positionV>
                <wp:extent cx="5943600" cy="372110"/>
                <wp:effectExtent l="0" t="0" r="0" b="8890"/>
                <wp:wrapThrough wrapText="bothSides">
                  <wp:wrapPolygon edited="0">
                    <wp:start x="0" y="0"/>
                    <wp:lineTo x="0" y="21010"/>
                    <wp:lineTo x="21531" y="21010"/>
                    <wp:lineTo x="21531" y="0"/>
                    <wp:lineTo x="0" y="0"/>
                  </wp:wrapPolygon>
                </wp:wrapThrough>
                <wp:docPr id="4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7211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2C80A8" w14:textId="49B8203D" w:rsidR="00E921DF" w:rsidRPr="00F00128" w:rsidRDefault="00E921DF" w:rsidP="00E921DF">
                            <w:pPr>
                              <w:ind w:firstLine="142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>MEDICO</w:t>
                            </w:r>
                            <w:r w:rsidRPr="00F00128"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 xml:space="preserve">ESPECIALISTA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>EN TRAUMATOLOGIA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5.25pt;margin-top:-16.3pt;width:468pt;height:2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" fillcolor="#bcc923 [3215]" stroked="f">
                <v:textbox inset="0">
                  <w:txbxContent>
                    <w:p w14:paraId="7E2C80A8" w14:textId="49B8203D" w:rsidR="00E921DF" w:rsidRPr="00F00128" w:rsidRDefault="00E921DF" w:rsidP="00E921DF">
                      <w:pPr>
                        <w:ind w:firstLine="142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>MEDICO</w:t>
                      </w:r>
                      <w:r w:rsidRPr="00F00128"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 xml:space="preserve"> 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 xml:space="preserve">ESPECIALISTA </w:t>
                      </w:r>
                      <w:bookmarkStart w:id="1" w:name="_GoBack"/>
                      <w:bookmarkEnd w:id="1"/>
                      <w:r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>EN TRAUMATOLOGIA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proofErr w:type="spellStart"/>
      <w:r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Lugar</w:t>
      </w:r>
      <w:proofErr w:type="spellEnd"/>
      <w:r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 xml:space="preserve"> de </w:t>
      </w:r>
      <w:proofErr w:type="spellStart"/>
      <w:r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trabajo</w:t>
      </w:r>
      <w:proofErr w:type="spellEnd"/>
    </w:p>
    <w:p w14:paraId="1668BFB5" w14:textId="68BEB268" w:rsidR="009D7036" w:rsidRPr="00F00128" w:rsidRDefault="009D7036" w:rsidP="009D7036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proofErr w:type="spellStart"/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Rea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lización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consultas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externas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,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quirófano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y planta.</w:t>
      </w:r>
    </w:p>
    <w:p w14:paraId="4B8F5074" w14:textId="1197AD4B" w:rsidR="009D7036" w:rsidRPr="00F00128" w:rsidRDefault="009D7036" w:rsidP="009D7036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Las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tareas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se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desarrollaran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en  el Hospital Comarcal de Blanes.</w:t>
      </w:r>
    </w:p>
    <w:p w14:paraId="540E59D7" w14:textId="141CDEDE" w:rsidR="009D7036" w:rsidRPr="00F00128" w:rsidRDefault="009D7036" w:rsidP="009D7036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Forma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r</w:t>
      </w: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part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</w:t>
      </w: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un equip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o de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trabajo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interdisciplinario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.</w:t>
      </w:r>
    </w:p>
    <w:p w14:paraId="459975EE" w14:textId="6FB5DD07" w:rsidR="009D7036" w:rsidRPr="00F00128" w:rsidRDefault="009D7036" w:rsidP="009D7036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proofErr w:type="spellStart"/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Integ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rado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en la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red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pública de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prove</w:t>
      </w: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dor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es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del Servei</w:t>
      </w: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Català de la Salut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.</w:t>
      </w:r>
    </w:p>
    <w:p w14:paraId="2B4E09B9" w14:textId="77777777" w:rsidR="009D7036" w:rsidRPr="00F00128" w:rsidRDefault="009D7036" w:rsidP="009D7036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</w:p>
    <w:p w14:paraId="6BD7C503" w14:textId="49549174" w:rsidR="009D7036" w:rsidRPr="00F00128" w:rsidRDefault="009D7036" w:rsidP="009D7036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Se</w:t>
      </w:r>
      <w:r w:rsidRPr="00F00128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 xml:space="preserve"> </w:t>
      </w:r>
      <w:proofErr w:type="spellStart"/>
      <w:r w:rsidRPr="00F00128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requ</w:t>
      </w:r>
      <w:r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iere</w:t>
      </w:r>
      <w:proofErr w:type="spellEnd"/>
    </w:p>
    <w:p w14:paraId="4FADF6E1" w14:textId="77777777" w:rsidR="009D7036" w:rsidRPr="00F00128" w:rsidRDefault="009D7036" w:rsidP="009D7036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Llicenciatura en Medicina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. </w:t>
      </w:r>
    </w:p>
    <w:p w14:paraId="5FE4FA11" w14:textId="77663137" w:rsidR="009D7036" w:rsidRDefault="009D7036" w:rsidP="009D7036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Especialidad</w:t>
      </w:r>
      <w:proofErr w:type="spellEnd"/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en 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Cirurgia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Ortopédica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y Traumatologia via MIR o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homologación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vigente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en el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estado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español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.</w:t>
      </w:r>
    </w:p>
    <w:p w14:paraId="6E5A4054" w14:textId="77777777" w:rsidR="009D7036" w:rsidRPr="00F00128" w:rsidRDefault="009D7036" w:rsidP="009D7036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</w:p>
    <w:p w14:paraId="1762D4C6" w14:textId="6A5C6B2E" w:rsidR="009D7036" w:rsidRPr="00F00128" w:rsidRDefault="009D7036" w:rsidP="009D7036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Se</w:t>
      </w:r>
      <w:r w:rsidRPr="00F00128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 xml:space="preserve"> valora</w:t>
      </w:r>
    </w:p>
    <w:p w14:paraId="458965F4" w14:textId="67BB8FF1" w:rsidR="009D7036" w:rsidRDefault="009D7036" w:rsidP="009D7036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Los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años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experiencia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aportado</w:t>
      </w: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s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.</w:t>
      </w:r>
    </w:p>
    <w:p w14:paraId="43191A0E" w14:textId="153B953A" w:rsidR="009D7036" w:rsidRPr="00283796" w:rsidRDefault="009D7036" w:rsidP="009D7036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proofErr w:type="spellStart"/>
      <w:r w:rsidRPr="00283796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Formació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n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continuada en la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especialidad</w:t>
      </w:r>
      <w:proofErr w:type="spellEnd"/>
      <w:r w:rsidRPr="00283796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, 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con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interé</w:t>
      </w:r>
      <w:r w:rsidRPr="00283796">
        <w:rPr>
          <w:rFonts w:ascii="Tahoma" w:hAnsi="Tahoma" w:cs="Tahoma"/>
          <w:color w:val="000000"/>
          <w:sz w:val="20"/>
          <w:szCs w:val="20"/>
        </w:rPr>
        <w:t>s</w:t>
      </w:r>
      <w:proofErr w:type="spellEnd"/>
      <w:r w:rsidRPr="00283796">
        <w:rPr>
          <w:rFonts w:ascii="Tahoma" w:hAnsi="Tahoma" w:cs="Tahoma"/>
          <w:color w:val="000000"/>
          <w:sz w:val="20"/>
          <w:szCs w:val="20"/>
        </w:rPr>
        <w:t xml:space="preserve"> en </w:t>
      </w:r>
      <w:proofErr w:type="spellStart"/>
      <w:r w:rsidRPr="00283796">
        <w:rPr>
          <w:rFonts w:ascii="Tahoma" w:hAnsi="Tahoma" w:cs="Tahoma"/>
          <w:color w:val="000000"/>
          <w:sz w:val="20"/>
          <w:szCs w:val="20"/>
        </w:rPr>
        <w:t>formació</w:t>
      </w:r>
      <w:r>
        <w:rPr>
          <w:rFonts w:ascii="Tahoma" w:hAnsi="Tahoma" w:cs="Tahoma"/>
          <w:color w:val="000000"/>
          <w:sz w:val="20"/>
          <w:szCs w:val="20"/>
        </w:rPr>
        <w:t>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por</w:t>
      </w:r>
      <w:r w:rsidRPr="00283796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83796">
        <w:rPr>
          <w:rFonts w:ascii="Tahoma" w:hAnsi="Tahoma" w:cs="Tahoma"/>
          <w:color w:val="000000"/>
          <w:sz w:val="20"/>
          <w:szCs w:val="20"/>
        </w:rPr>
        <w:t>ciru</w:t>
      </w:r>
      <w:r>
        <w:rPr>
          <w:rFonts w:ascii="Tahoma" w:hAnsi="Tahoma" w:cs="Tahoma"/>
          <w:color w:val="000000"/>
          <w:sz w:val="20"/>
          <w:szCs w:val="20"/>
        </w:rPr>
        <w:t>gia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artroscò</w:t>
      </w:r>
      <w:r w:rsidRPr="00283796">
        <w:rPr>
          <w:rFonts w:ascii="Tahoma" w:hAnsi="Tahoma" w:cs="Tahoma"/>
          <w:color w:val="000000"/>
          <w:sz w:val="20"/>
          <w:szCs w:val="20"/>
        </w:rPr>
        <w:t>pia</w:t>
      </w:r>
      <w:r>
        <w:rPr>
          <w:rFonts w:ascii="Tahoma" w:hAnsi="Tahoma" w:cs="Tahoma"/>
          <w:color w:val="000000"/>
          <w:sz w:val="20"/>
          <w:szCs w:val="20"/>
        </w:rPr>
        <w:t xml:space="preserve"> y 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artroplástias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substitución</w:t>
      </w:r>
      <w:proofErr w:type="spellEnd"/>
      <w:r w:rsidRPr="00283796">
        <w:rPr>
          <w:rFonts w:ascii="Tahoma" w:hAnsi="Tahoma" w:cs="Tahoma"/>
          <w:color w:val="000000"/>
          <w:sz w:val="20"/>
          <w:szCs w:val="20"/>
        </w:rPr>
        <w:t xml:space="preserve"> ( PTR , PTH , PT</w:t>
      </w:r>
      <w:r>
        <w:rPr>
          <w:rFonts w:ascii="Tahoma" w:hAnsi="Tahoma" w:cs="Tahoma"/>
          <w:color w:val="000000"/>
          <w:sz w:val="20"/>
          <w:szCs w:val="20"/>
        </w:rPr>
        <w:t>C), con</w:t>
      </w:r>
      <w:r w:rsidRPr="00283796">
        <w:rPr>
          <w:rFonts w:ascii="Tahoma" w:hAnsi="Tahoma" w:cs="Tahoma"/>
          <w:color w:val="000000"/>
          <w:sz w:val="20"/>
          <w:szCs w:val="20"/>
        </w:rPr>
        <w:t xml:space="preserve"> preferència en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espalda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y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rodilla</w:t>
      </w:r>
      <w:proofErr w:type="spellEnd"/>
      <w:r w:rsidRPr="00283796">
        <w:rPr>
          <w:rFonts w:ascii="Tahoma" w:hAnsi="Tahoma" w:cs="Tahoma"/>
          <w:color w:val="000000"/>
          <w:sz w:val="20"/>
          <w:szCs w:val="20"/>
        </w:rPr>
        <w:t>.</w:t>
      </w:r>
    </w:p>
    <w:p w14:paraId="350971D0" w14:textId="77777777" w:rsidR="009D7036" w:rsidRPr="00F00128" w:rsidRDefault="009D7036" w:rsidP="009D7036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</w:p>
    <w:p w14:paraId="46601386" w14:textId="77777777" w:rsidR="009D7036" w:rsidRPr="00F00128" w:rsidRDefault="009D7036" w:rsidP="009D7036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</w:p>
    <w:p w14:paraId="6ED9E926" w14:textId="6EAFCA8C" w:rsidR="009D7036" w:rsidRPr="00F00128" w:rsidRDefault="009D7036" w:rsidP="009D7036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36"/>
          <w:szCs w:val="20"/>
          <w:lang w:eastAsia="es-ES"/>
        </w:rPr>
      </w:pPr>
      <w:r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 xml:space="preserve">Se </w:t>
      </w:r>
      <w:proofErr w:type="spellStart"/>
      <w:r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ofrece</w:t>
      </w:r>
      <w:proofErr w:type="spellEnd"/>
    </w:p>
    <w:p w14:paraId="38D23F1B" w14:textId="366622A0" w:rsidR="009D7036" w:rsidRPr="00F00128" w:rsidRDefault="009D7036" w:rsidP="009D7036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Contrato</w:t>
      </w:r>
      <w:proofErr w:type="spellEnd"/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laboral 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de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larga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duración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por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plaza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a convocar</w:t>
      </w:r>
    </w:p>
    <w:p w14:paraId="74CBC2A7" w14:textId="68AA6675" w:rsidR="009D7036" w:rsidRPr="00F00128" w:rsidRDefault="009D7036" w:rsidP="009D7036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Jornada Completa mas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guárdia</w:t>
      </w: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s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.</w:t>
      </w:r>
    </w:p>
    <w:p w14:paraId="47F76453" w14:textId="523ABE10" w:rsidR="009D7036" w:rsidRPr="00F00128" w:rsidRDefault="009D7036" w:rsidP="009D7036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proofErr w:type="spellStart"/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Horari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o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: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mañanas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y 1 o 2 tardes, a acordar con</w:t>
      </w: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el </w:t>
      </w:r>
      <w:proofErr w:type="spellStart"/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candidat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o</w:t>
      </w:r>
      <w:proofErr w:type="spellEnd"/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/a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.</w:t>
      </w:r>
    </w:p>
    <w:p w14:paraId="78D08E1A" w14:textId="0BF515AE" w:rsidR="009D7036" w:rsidRPr="00F00128" w:rsidRDefault="009D7036" w:rsidP="009D7036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Condicion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</w:t>
      </w: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s </w:t>
      </w:r>
      <w:proofErr w:type="spellStart"/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laboral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</w:t>
      </w: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s</w:t>
      </w:r>
      <w:proofErr w:type="spellEnd"/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en base al II </w:t>
      </w:r>
      <w:proofErr w:type="spellStart"/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Conveni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p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colectivo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trabajo</w:t>
      </w:r>
      <w:proofErr w:type="spellEnd"/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l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o</w:t>
      </w: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s </w:t>
      </w:r>
      <w:proofErr w:type="spellStart"/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hospital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</w:t>
      </w: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s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agudos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,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centros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</w:t>
      </w:r>
      <w:proofErr w:type="spellStart"/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atenció</w:t>
      </w:r>
      <w:r w:rsidR="00E921DF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n</w:t>
      </w:r>
      <w:proofErr w:type="spellEnd"/>
      <w:r w:rsidR="00E921DF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="00E921DF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prima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ria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,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centro</w:t>
      </w: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s</w:t>
      </w:r>
      <w:proofErr w:type="spellEnd"/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sociosanitari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os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y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centros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salud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mental,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concertados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con </w:t>
      </w: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el Servei Català de la Salut</w:t>
      </w:r>
    </w:p>
    <w:p w14:paraId="73E8865C" w14:textId="24484BDB" w:rsidR="009D7036" w:rsidRDefault="009D7036" w:rsidP="009D703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proofErr w:type="spellStart"/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Incorporació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n</w:t>
      </w:r>
      <w:proofErr w:type="spellEnd"/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immediata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.</w:t>
      </w:r>
    </w:p>
    <w:p w14:paraId="14F01365" w14:textId="77777777" w:rsidR="00DF6040" w:rsidRPr="00F00128" w:rsidRDefault="00DF6040" w:rsidP="00DF6040">
      <w:pPr>
        <w:spacing w:after="0" w:line="240" w:lineRule="auto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</w:p>
    <w:p w14:paraId="2FC44A69" w14:textId="1867748A" w:rsidR="00DF6040" w:rsidRDefault="00DF6040" w:rsidP="00F41156">
      <w:pPr>
        <w:pStyle w:val="Piedepgina"/>
        <w:tabs>
          <w:tab w:val="clear" w:pos="8504"/>
        </w:tabs>
        <w:jc w:val="both"/>
        <w:rPr>
          <w:rFonts w:ascii="Calibri" w:eastAsia="Malgun Gothic Semilight" w:hAnsi="Calibri" w:cs="Malgun Gothic Semilight"/>
          <w:color w:val="000000"/>
          <w:sz w:val="20"/>
          <w:szCs w:val="20"/>
          <w:lang w:eastAsia="es-ES"/>
        </w:rPr>
      </w:pPr>
    </w:p>
    <w:p w14:paraId="07B28D18" w14:textId="4CF32756" w:rsidR="00DF6040" w:rsidRDefault="00DF6040" w:rsidP="00F41156">
      <w:pPr>
        <w:pStyle w:val="Piedepgina"/>
        <w:tabs>
          <w:tab w:val="clear" w:pos="8504"/>
        </w:tabs>
        <w:jc w:val="both"/>
        <w:rPr>
          <w:rFonts w:ascii="Calibri" w:hAnsi="Calibri" w:cs="Tahoma"/>
        </w:rPr>
      </w:pPr>
      <w:r w:rsidRPr="00DF6040">
        <w:rPr>
          <w:rFonts w:ascii="Calibri" w:eastAsia="Malgun Gothic Semilight" w:hAnsi="Calibri" w:cs="Malgun Gothic Semilight"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2B627" wp14:editId="5AEFFA8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81675" cy="83820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1C1B5" w14:textId="2B311AF3" w:rsidR="00DF6040" w:rsidRPr="00095915" w:rsidRDefault="00DF6040" w:rsidP="00DF6040">
                            <w:pPr>
                              <w:spacing w:after="120"/>
                              <w:rPr>
                                <w:rFonts w:ascii="Calibri" w:eastAsia="Malgun Gothic Semilight" w:hAnsi="Calibri" w:cs="Malgun Gothic Semilight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En el cas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o de estar </w:t>
                            </w:r>
                            <w:proofErr w:type="spellStart"/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interesa</w:t>
                            </w:r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d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/a e</w:t>
                            </w:r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s </w:t>
                            </w:r>
                            <w:proofErr w:type="spellStart"/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necessari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o</w:t>
                            </w:r>
                            <w:proofErr w:type="spellEnd"/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enviar un 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currículum </w:t>
                            </w:r>
                            <w:proofErr w:type="spellStart"/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vitae</w:t>
                            </w:r>
                            <w:proofErr w:type="spellEnd"/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actualitzado</w:t>
                            </w:r>
                            <w:proofErr w:type="spellEnd"/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con  la </w:t>
                            </w:r>
                            <w:proofErr w:type="spellStart"/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referé</w:t>
                            </w:r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ncia</w:t>
                            </w:r>
                            <w:proofErr w:type="spellEnd"/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TRAU22 </w:t>
                            </w:r>
                            <w:r w:rsidRPr="00D8742E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an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te</w:t>
                            </w:r>
                            <w:r w:rsidRPr="00D8742E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s del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27  d`Abril de 2022</w:t>
                            </w:r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a: </w:t>
                            </w:r>
                            <w:hyperlink r:id="rId11" w:tgtFrame="_blank" w:history="1">
                              <w:r w:rsidRPr="00095915">
                                <w:rPr>
                                  <w:rFonts w:ascii="Calibri" w:eastAsia="Malgun Gothic Semilight" w:hAnsi="Calibri" w:cs="Malgun Gothic Semilight"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es-ES"/>
                                </w:rPr>
                                <w:t>rrhhd@salutms.cat</w:t>
                              </w:r>
                            </w:hyperlink>
                            <w:r w:rsidRPr="00095915"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  <w:lang w:eastAsia="es-ES"/>
                              </w:rPr>
                              <w:t xml:space="preserve"> </w:t>
                            </w:r>
                          </w:p>
                          <w:p w14:paraId="6E6138FC" w14:textId="4D767BD5" w:rsidR="00DF6040" w:rsidRDefault="00DF6040" w:rsidP="00DF6040"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Para </w:t>
                            </w:r>
                            <w:proofErr w:type="spellStart"/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cualquier</w:t>
                            </w:r>
                            <w:proofErr w:type="spellEnd"/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dud</w:t>
                            </w:r>
                            <w:r w:rsidR="00E921DF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a</w:t>
                            </w:r>
                            <w:proofErr w:type="spellEnd"/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: 937 690 201 ext. 2179 – 2972 (Desenvolupament de Recursos Humans)</w:t>
                            </w:r>
                          </w:p>
                          <w:p w14:paraId="67DB8F75" w14:textId="5D64ED4A" w:rsidR="00DF6040" w:rsidRDefault="00DF60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left:0;text-align:left;margin-left:0;margin-top:0;width:455.25pt;height:66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">
                <v:textbox>
                  <w:txbxContent>
                    <w:p w14:paraId="70B1C1B5" w14:textId="2B311AF3" w:rsidR="00DF6040" w:rsidRPr="00095915" w:rsidRDefault="00DF6040" w:rsidP="00DF6040">
                      <w:pPr>
                        <w:spacing w:after="120"/>
                        <w:rPr>
                          <w:rFonts w:ascii="Calibri" w:eastAsia="Malgun Gothic Semilight" w:hAnsi="Calibri" w:cs="Malgun Gothic Semilight"/>
                          <w:sz w:val="20"/>
                          <w:szCs w:val="20"/>
                          <w:lang w:eastAsia="es-ES"/>
                        </w:rPr>
                      </w:pPr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En el cas</w:t>
                      </w:r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o de estar </w:t>
                      </w:r>
                      <w:proofErr w:type="spellStart"/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interesa</w:t>
                      </w:r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d</w:t>
                      </w:r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o</w:t>
                      </w:r>
                      <w:proofErr w:type="spellEnd"/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/a e</w:t>
                      </w:r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s </w:t>
                      </w:r>
                      <w:proofErr w:type="spellStart"/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necessari</w:t>
                      </w:r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o</w:t>
                      </w:r>
                      <w:proofErr w:type="spellEnd"/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enviar un </w:t>
                      </w:r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currículum </w:t>
                      </w:r>
                      <w:proofErr w:type="spellStart"/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vitae</w:t>
                      </w:r>
                      <w:proofErr w:type="spellEnd"/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actualitzado</w:t>
                      </w:r>
                      <w:proofErr w:type="spellEnd"/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con  la </w:t>
                      </w:r>
                      <w:proofErr w:type="spellStart"/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referé</w:t>
                      </w:r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ncia</w:t>
                      </w:r>
                      <w:proofErr w:type="spellEnd"/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TRAU22 </w:t>
                      </w:r>
                      <w:r w:rsidRPr="00D8742E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an</w:t>
                      </w:r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te</w:t>
                      </w:r>
                      <w:r w:rsidRPr="00D8742E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s del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27  d`Abril de 2022</w:t>
                      </w:r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a: </w:t>
                      </w:r>
                      <w:hyperlink r:id="rId12" w:tgtFrame="_blank" w:history="1">
                        <w:r w:rsidRPr="00095915">
                          <w:rPr>
                            <w:rFonts w:ascii="Calibri" w:eastAsia="Malgun Gothic Semilight" w:hAnsi="Calibri" w:cs="Malgun Gothic Semilight"/>
                            <w:bCs/>
                            <w:color w:val="0000FF"/>
                            <w:sz w:val="20"/>
                            <w:szCs w:val="20"/>
                            <w:u w:val="single"/>
                            <w:lang w:eastAsia="es-ES"/>
                          </w:rPr>
                          <w:t>rrhhd@salutms.cat</w:t>
                        </w:r>
                      </w:hyperlink>
                      <w:r w:rsidRPr="00095915"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0000FF"/>
                          <w:sz w:val="20"/>
                          <w:szCs w:val="20"/>
                          <w:u w:val="single"/>
                          <w:lang w:eastAsia="es-ES"/>
                        </w:rPr>
                        <w:t xml:space="preserve"> </w:t>
                      </w:r>
                    </w:p>
                    <w:p w14:paraId="6E6138FC" w14:textId="4D767BD5" w:rsidR="00DF6040" w:rsidRDefault="00DF6040" w:rsidP="00DF6040"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Para </w:t>
                      </w:r>
                      <w:proofErr w:type="spellStart"/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cualquier</w:t>
                      </w:r>
                      <w:proofErr w:type="spellEnd"/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dud</w:t>
                      </w:r>
                      <w:r w:rsidR="00E921DF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a</w:t>
                      </w:r>
                      <w:proofErr w:type="spellEnd"/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: 937 690 201 ext. 2179 – 2972 (Desenvolupament de Recursos Humans)</w:t>
                      </w:r>
                    </w:p>
                    <w:p w14:paraId="67DB8F75" w14:textId="5D64ED4A" w:rsidR="00DF6040" w:rsidRDefault="00DF6040"/>
                  </w:txbxContent>
                </v:textbox>
              </v:shape>
            </w:pict>
          </mc:Fallback>
        </mc:AlternateContent>
      </w:r>
    </w:p>
    <w:p w14:paraId="104A5331" w14:textId="77777777" w:rsidR="00DF6040" w:rsidRPr="00DF6040" w:rsidRDefault="00DF6040" w:rsidP="00DF6040"/>
    <w:p w14:paraId="2738E0AA" w14:textId="0E6627F1" w:rsidR="00DF6040" w:rsidRDefault="00DF6040" w:rsidP="00DF6040"/>
    <w:p w14:paraId="0B345CB6" w14:textId="77777777" w:rsidR="00DF6040" w:rsidRDefault="00DF6040" w:rsidP="00DF6040">
      <w:pPr>
        <w:spacing w:after="0" w:line="240" w:lineRule="auto"/>
        <w:jc w:val="both"/>
        <w:rPr>
          <w:rFonts w:ascii="Calibri" w:eastAsia="Malgun Gothic Semilight" w:hAnsi="Calibri" w:cs="Malgun Gothic Semilight"/>
          <w:color w:val="000000"/>
          <w:sz w:val="20"/>
          <w:szCs w:val="20"/>
          <w:lang w:eastAsia="es-ES"/>
        </w:rPr>
      </w:pPr>
    </w:p>
    <w:p w14:paraId="0016F151" w14:textId="450A35E7" w:rsidR="00DF6040" w:rsidRPr="00E921DF" w:rsidRDefault="00DF6040" w:rsidP="00E921DF">
      <w:pPr>
        <w:pStyle w:val="Piedepgina"/>
        <w:tabs>
          <w:tab w:val="clear" w:pos="8504"/>
        </w:tabs>
        <w:jc w:val="both"/>
        <w:rPr>
          <w:rFonts w:eastAsia="Malgun Gothic Semilight" w:cs="Malgun Gothic Semilight"/>
          <w:sz w:val="18"/>
          <w:szCs w:val="18"/>
        </w:rPr>
      </w:pPr>
      <w:r w:rsidRPr="00DF6040">
        <w:rPr>
          <w:rFonts w:eastAsia="Malgun Gothic Semilight" w:cs="Malgun Gothic Semilight"/>
          <w:sz w:val="18"/>
          <w:szCs w:val="18"/>
        </w:rPr>
        <w:t>La Corporació reserva</w:t>
      </w:r>
      <w:r>
        <w:rPr>
          <w:rFonts w:eastAsia="Malgun Gothic Semilight" w:cs="Malgun Gothic Semilight"/>
          <w:sz w:val="18"/>
          <w:szCs w:val="18"/>
        </w:rPr>
        <w:t xml:space="preserve"> </w:t>
      </w:r>
      <w:proofErr w:type="spellStart"/>
      <w:r>
        <w:rPr>
          <w:rFonts w:eastAsia="Malgun Gothic Semilight" w:cs="Malgun Gothic Semilight"/>
          <w:sz w:val="18"/>
          <w:szCs w:val="18"/>
        </w:rPr>
        <w:t>plazas</w:t>
      </w:r>
      <w:proofErr w:type="spellEnd"/>
      <w:r>
        <w:rPr>
          <w:rFonts w:eastAsia="Malgun Gothic Semilight" w:cs="Malgun Gothic Semilight"/>
          <w:sz w:val="18"/>
          <w:szCs w:val="18"/>
        </w:rPr>
        <w:t xml:space="preserve"> pa</w:t>
      </w:r>
      <w:r w:rsidRPr="00DF6040">
        <w:rPr>
          <w:rFonts w:eastAsia="Malgun Gothic Semilight" w:cs="Malgun Gothic Semilight"/>
          <w:sz w:val="18"/>
          <w:szCs w:val="18"/>
        </w:rPr>
        <w:t>r</w:t>
      </w:r>
      <w:r>
        <w:rPr>
          <w:rFonts w:eastAsia="Malgun Gothic Semilight" w:cs="Malgun Gothic Semilight"/>
          <w:sz w:val="18"/>
          <w:szCs w:val="18"/>
        </w:rPr>
        <w:t xml:space="preserve">a las </w:t>
      </w:r>
      <w:proofErr w:type="spellStart"/>
      <w:r>
        <w:rPr>
          <w:rFonts w:eastAsia="Malgun Gothic Semilight" w:cs="Malgun Gothic Semilight"/>
          <w:sz w:val="18"/>
          <w:szCs w:val="18"/>
        </w:rPr>
        <w:t>personas</w:t>
      </w:r>
      <w:proofErr w:type="spellEnd"/>
      <w:r>
        <w:rPr>
          <w:rFonts w:eastAsia="Malgun Gothic Semilight" w:cs="Malgun Gothic Semilight"/>
          <w:sz w:val="18"/>
          <w:szCs w:val="18"/>
        </w:rPr>
        <w:t xml:space="preserve"> que </w:t>
      </w:r>
      <w:proofErr w:type="spellStart"/>
      <w:r>
        <w:rPr>
          <w:rFonts w:eastAsia="Malgun Gothic Semilight" w:cs="Malgun Gothic Semilight"/>
          <w:sz w:val="18"/>
          <w:szCs w:val="18"/>
        </w:rPr>
        <w:t>supera</w:t>
      </w:r>
      <w:r w:rsidRPr="00DF6040">
        <w:rPr>
          <w:rFonts w:eastAsia="Malgun Gothic Semilight" w:cs="Malgun Gothic Semilight"/>
          <w:sz w:val="18"/>
          <w:szCs w:val="18"/>
        </w:rPr>
        <w:t>n</w:t>
      </w:r>
      <w:proofErr w:type="spellEnd"/>
      <w:r w:rsidRPr="00DF6040">
        <w:rPr>
          <w:rFonts w:eastAsia="Malgun Gothic Semilight" w:cs="Malgun Gothic Semilight"/>
          <w:sz w:val="18"/>
          <w:szCs w:val="18"/>
        </w:rPr>
        <w:t xml:space="preserve"> el </w:t>
      </w:r>
      <w:proofErr w:type="spellStart"/>
      <w:r w:rsidRPr="00DF6040">
        <w:rPr>
          <w:rFonts w:eastAsia="Malgun Gothic Semilight" w:cs="Malgun Gothic Semilight"/>
          <w:sz w:val="18"/>
          <w:szCs w:val="18"/>
        </w:rPr>
        <w:t>tant</w:t>
      </w:r>
      <w:r>
        <w:rPr>
          <w:rFonts w:eastAsia="Malgun Gothic Semilight" w:cs="Malgun Gothic Semilight"/>
          <w:sz w:val="18"/>
          <w:szCs w:val="18"/>
        </w:rPr>
        <w:t>o</w:t>
      </w:r>
      <w:proofErr w:type="spellEnd"/>
      <w:r>
        <w:rPr>
          <w:rFonts w:eastAsia="Malgun Gothic Semilight" w:cs="Malgun Gothic Semilight"/>
          <w:sz w:val="18"/>
          <w:szCs w:val="18"/>
        </w:rPr>
        <w:t xml:space="preserve"> po</w:t>
      </w:r>
      <w:r w:rsidRPr="00DF6040">
        <w:rPr>
          <w:rFonts w:eastAsia="Malgun Gothic Semilight" w:cs="Malgun Gothic Semilight"/>
          <w:sz w:val="18"/>
          <w:szCs w:val="18"/>
        </w:rPr>
        <w:t xml:space="preserve">r </w:t>
      </w:r>
      <w:proofErr w:type="spellStart"/>
      <w:r w:rsidRPr="00DF6040">
        <w:rPr>
          <w:rFonts w:eastAsia="Malgun Gothic Semilight" w:cs="Malgun Gothic Semilight"/>
          <w:sz w:val="18"/>
          <w:szCs w:val="18"/>
        </w:rPr>
        <w:t>c</w:t>
      </w:r>
      <w:r>
        <w:rPr>
          <w:rFonts w:eastAsia="Malgun Gothic Semilight" w:cs="Malgun Gothic Semilight"/>
          <w:sz w:val="18"/>
          <w:szCs w:val="18"/>
        </w:rPr>
        <w:t>i</w:t>
      </w:r>
      <w:r w:rsidRPr="00DF6040">
        <w:rPr>
          <w:rFonts w:eastAsia="Malgun Gothic Semilight" w:cs="Malgun Gothic Semilight"/>
          <w:sz w:val="18"/>
          <w:szCs w:val="18"/>
        </w:rPr>
        <w:t>ent</w:t>
      </w:r>
      <w:r>
        <w:rPr>
          <w:rFonts w:eastAsia="Malgun Gothic Semilight" w:cs="Malgun Gothic Semilight"/>
          <w:sz w:val="18"/>
          <w:szCs w:val="18"/>
        </w:rPr>
        <w:t>o</w:t>
      </w:r>
      <w:proofErr w:type="spellEnd"/>
      <w:r>
        <w:rPr>
          <w:rFonts w:eastAsia="Malgun Gothic Semilight" w:cs="Malgun Gothic Semilight"/>
          <w:sz w:val="18"/>
          <w:szCs w:val="18"/>
        </w:rPr>
        <w:t xml:space="preserve"> de </w:t>
      </w:r>
      <w:proofErr w:type="spellStart"/>
      <w:r>
        <w:rPr>
          <w:rFonts w:eastAsia="Malgun Gothic Semilight" w:cs="Malgun Gothic Semilight"/>
          <w:sz w:val="18"/>
          <w:szCs w:val="18"/>
        </w:rPr>
        <w:t>minusvalía</w:t>
      </w:r>
      <w:proofErr w:type="spellEnd"/>
      <w:r>
        <w:rPr>
          <w:rFonts w:eastAsia="Malgun Gothic Semilight" w:cs="Malgun Gothic Semilight"/>
          <w:sz w:val="18"/>
          <w:szCs w:val="18"/>
        </w:rPr>
        <w:t xml:space="preserve"> exigida por</w:t>
      </w:r>
      <w:r w:rsidR="00E921DF">
        <w:rPr>
          <w:rFonts w:eastAsia="Malgun Gothic Semilight" w:cs="Malgun Gothic Semilight"/>
          <w:sz w:val="18"/>
          <w:szCs w:val="18"/>
        </w:rPr>
        <w:t xml:space="preserve"> la </w:t>
      </w:r>
      <w:proofErr w:type="spellStart"/>
      <w:r>
        <w:rPr>
          <w:rFonts w:eastAsia="Malgun Gothic Semilight" w:cs="Malgun Gothic Semilight"/>
          <w:sz w:val="18"/>
          <w:szCs w:val="18"/>
        </w:rPr>
        <w:t>lei</w:t>
      </w:r>
      <w:proofErr w:type="spellEnd"/>
      <w:r>
        <w:rPr>
          <w:rFonts w:eastAsia="Malgun Gothic Semilight" w:cs="Malgun Gothic Semilight"/>
          <w:sz w:val="18"/>
          <w:szCs w:val="18"/>
        </w:rPr>
        <w:t xml:space="preserve"> LISM</w:t>
      </w:r>
      <w:r w:rsidR="00E921DF">
        <w:rPr>
          <w:rFonts w:eastAsia="Malgun Gothic Semilight" w:cs="Malgun Gothic Semilight"/>
          <w:sz w:val="18"/>
          <w:szCs w:val="18"/>
        </w:rPr>
        <w:t xml:space="preserve">I, </w:t>
      </w:r>
      <w:proofErr w:type="spellStart"/>
      <w:r w:rsidR="00E921DF">
        <w:rPr>
          <w:rFonts w:eastAsia="Malgun Gothic Semilight" w:cs="Malgun Gothic Semilight"/>
          <w:sz w:val="18"/>
          <w:szCs w:val="18"/>
        </w:rPr>
        <w:t>priorizá</w:t>
      </w:r>
      <w:r>
        <w:rPr>
          <w:rFonts w:eastAsia="Malgun Gothic Semilight" w:cs="Malgun Gothic Semilight"/>
          <w:sz w:val="18"/>
          <w:szCs w:val="18"/>
        </w:rPr>
        <w:t>ndolos</w:t>
      </w:r>
      <w:proofErr w:type="spellEnd"/>
      <w:r>
        <w:rPr>
          <w:rFonts w:eastAsia="Malgun Gothic Semilight" w:cs="Malgun Gothic Semilight"/>
          <w:sz w:val="18"/>
          <w:szCs w:val="18"/>
        </w:rPr>
        <w:t xml:space="preserve"> con </w:t>
      </w:r>
      <w:proofErr w:type="spellStart"/>
      <w:r>
        <w:rPr>
          <w:rFonts w:eastAsia="Malgun Gothic Semilight" w:cs="Malgun Gothic Semilight"/>
          <w:sz w:val="18"/>
          <w:szCs w:val="18"/>
        </w:rPr>
        <w:t>igualdad</w:t>
      </w:r>
      <w:proofErr w:type="spellEnd"/>
      <w:r w:rsidRPr="00DF6040">
        <w:rPr>
          <w:rFonts w:eastAsia="Malgun Gothic Semilight" w:cs="Malgun Gothic Semilight"/>
          <w:sz w:val="18"/>
          <w:szCs w:val="18"/>
        </w:rPr>
        <w:t xml:space="preserve"> de condicion</w:t>
      </w:r>
      <w:r>
        <w:rPr>
          <w:rFonts w:eastAsia="Malgun Gothic Semilight" w:cs="Malgun Gothic Semilight"/>
          <w:sz w:val="18"/>
          <w:szCs w:val="18"/>
        </w:rPr>
        <w:t xml:space="preserve">es en el </w:t>
      </w:r>
      <w:proofErr w:type="spellStart"/>
      <w:r>
        <w:rPr>
          <w:rFonts w:eastAsia="Malgun Gothic Semilight" w:cs="Malgun Gothic Semilight"/>
          <w:sz w:val="18"/>
          <w:szCs w:val="18"/>
        </w:rPr>
        <w:t>proce</w:t>
      </w:r>
      <w:r w:rsidRPr="00DF6040">
        <w:rPr>
          <w:rFonts w:eastAsia="Malgun Gothic Semilight" w:cs="Malgun Gothic Semilight"/>
          <w:sz w:val="18"/>
          <w:szCs w:val="18"/>
        </w:rPr>
        <w:t>s</w:t>
      </w:r>
      <w:r>
        <w:rPr>
          <w:rFonts w:eastAsia="Malgun Gothic Semilight" w:cs="Malgun Gothic Semilight"/>
          <w:sz w:val="18"/>
          <w:szCs w:val="18"/>
        </w:rPr>
        <w:t>o</w:t>
      </w:r>
      <w:proofErr w:type="spellEnd"/>
      <w:r>
        <w:rPr>
          <w:rFonts w:eastAsia="Malgun Gothic Semilight" w:cs="Malgun Gothic Semilight"/>
          <w:sz w:val="18"/>
          <w:szCs w:val="18"/>
        </w:rPr>
        <w:t xml:space="preserve"> de </w:t>
      </w:r>
      <w:proofErr w:type="spellStart"/>
      <w:r>
        <w:rPr>
          <w:rFonts w:eastAsia="Malgun Gothic Semilight" w:cs="Malgun Gothic Semilight"/>
          <w:sz w:val="18"/>
          <w:szCs w:val="18"/>
        </w:rPr>
        <w:t>selecci</w:t>
      </w:r>
      <w:r w:rsidR="00E921DF">
        <w:rPr>
          <w:rFonts w:eastAsia="Malgun Gothic Semilight" w:cs="Malgun Gothic Semilight"/>
          <w:sz w:val="18"/>
          <w:szCs w:val="18"/>
        </w:rPr>
        <w:t>ó</w:t>
      </w:r>
      <w:r>
        <w:rPr>
          <w:rFonts w:eastAsia="Malgun Gothic Semilight" w:cs="Malgun Gothic Semilight"/>
          <w:sz w:val="18"/>
          <w:szCs w:val="18"/>
        </w:rPr>
        <w:t>n</w:t>
      </w:r>
      <w:proofErr w:type="spellEnd"/>
      <w:r w:rsidRPr="00DF6040">
        <w:rPr>
          <w:rFonts w:eastAsia="Malgun Gothic Semilight" w:cs="Malgun Gothic Semilight"/>
          <w:sz w:val="18"/>
          <w:szCs w:val="18"/>
        </w:rPr>
        <w:t>.</w:t>
      </w:r>
    </w:p>
    <w:sectPr w:rsidR="00DF6040" w:rsidRPr="00E921DF" w:rsidSect="00F00128">
      <w:headerReference w:type="default" r:id="rId13"/>
      <w:footerReference w:type="default" r:id="rId14"/>
      <w:pgSz w:w="11906" w:h="16838"/>
      <w:pgMar w:top="61" w:right="1274" w:bottom="1843" w:left="1276" w:header="426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4BA77" w14:textId="77777777" w:rsidR="009D7036" w:rsidRDefault="009D7036" w:rsidP="00D47700">
      <w:pPr>
        <w:spacing w:after="0" w:line="240" w:lineRule="auto"/>
      </w:pPr>
      <w:r>
        <w:separator/>
      </w:r>
    </w:p>
  </w:endnote>
  <w:endnote w:type="continuationSeparator" w:id="0">
    <w:p w14:paraId="735DEE83" w14:textId="77777777" w:rsidR="009D7036" w:rsidRDefault="009D7036" w:rsidP="00D4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altName w:val="Arial Unicode MS"/>
    <w:charset w:val="81"/>
    <w:family w:val="swiss"/>
    <w:pitch w:val="variable"/>
    <w:sig w:usb0="B0000AAF" w:usb1="09DF7CFB" w:usb2="00000012" w:usb3="00000000" w:csb0="003E01BD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D657D" w14:textId="77777777" w:rsidR="009D7036" w:rsidRPr="00F00128" w:rsidRDefault="009D7036" w:rsidP="00F00128">
    <w:pPr>
      <w:spacing w:line="240" w:lineRule="auto"/>
      <w:rPr>
        <w:i/>
        <w:iCs/>
        <w:color w:val="313231" w:themeColor="text1"/>
        <w:sz w:val="18"/>
      </w:rPr>
    </w:pPr>
    <w:r w:rsidRPr="00F00128">
      <w:rPr>
        <w:rFonts w:ascii="Calibri" w:hAnsi="Calibri"/>
        <w:i/>
        <w:iCs/>
        <w:color w:val="313231" w:themeColor="text1"/>
        <w:sz w:val="18"/>
      </w:rPr>
      <w:t>Les dades personals contingudes en el present document gaudeixen de la protecció prevista en el Títol II de la Llei orgànica 3/2018, de 5 de desembre de Protecció de Dades de Caràcter Personal. A l'efecte de l'esmentada Llei orgànica vaig ser informat prèviament i declaro l'exactitud i veracitat de les dades contingudes en el present document i autoritzo la seua utilització per a la intermediació amb les ofertes de treball. Aquestes dades no es podran emprar per a finalitats incompatibles amb aquells per als quals foren recollits</w:t>
    </w:r>
  </w:p>
  <w:p w14:paraId="1B15DBEC" w14:textId="2522F1A7" w:rsidR="009D7036" w:rsidRPr="00F00128" w:rsidRDefault="009D7036" w:rsidP="00F001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DE184" w14:textId="77777777" w:rsidR="009D7036" w:rsidRDefault="009D7036" w:rsidP="00D47700">
      <w:pPr>
        <w:spacing w:after="0" w:line="240" w:lineRule="auto"/>
      </w:pPr>
      <w:r>
        <w:separator/>
      </w:r>
    </w:p>
  </w:footnote>
  <w:footnote w:type="continuationSeparator" w:id="0">
    <w:p w14:paraId="429A0402" w14:textId="77777777" w:rsidR="009D7036" w:rsidRDefault="009D7036" w:rsidP="00D4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F6083" w14:textId="77777777" w:rsidR="009D7036" w:rsidRDefault="009D7036" w:rsidP="00C650EB">
    <w:pPr>
      <w:pStyle w:val="Encabezado"/>
      <w:tabs>
        <w:tab w:val="clear" w:pos="8504"/>
        <w:tab w:val="right" w:pos="9072"/>
      </w:tabs>
      <w:ind w:left="-142" w:right="-568"/>
    </w:pPr>
    <w:r>
      <w:rPr>
        <w:noProof/>
        <w:lang w:val="es-ES" w:eastAsia="es-ES"/>
      </w:rPr>
      <w:drawing>
        <wp:inline distT="0" distB="0" distL="0" distR="0" wp14:anchorId="51512872" wp14:editId="318990BB">
          <wp:extent cx="1822075" cy="448382"/>
          <wp:effectExtent l="0" t="0" r="6985" b="889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MSCO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677" cy="449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4D26B5" w14:textId="77777777" w:rsidR="009D7036" w:rsidRDefault="009D7036" w:rsidP="00921613">
    <w:pPr>
      <w:pStyle w:val="Encabezado"/>
      <w:tabs>
        <w:tab w:val="clear" w:pos="8504"/>
      </w:tabs>
      <w:ind w:left="-426" w:right="-427"/>
      <w:rPr>
        <w:rFonts w:ascii="Calibri" w:eastAsia="Malgun Gothic Semilight" w:hAnsi="Calibri" w:cs="Malgun Gothic Semilight"/>
        <w:szCs w:val="20"/>
      </w:rPr>
    </w:pPr>
  </w:p>
  <w:p w14:paraId="7F1654FB" w14:textId="5B8FB8A2" w:rsidR="009D7036" w:rsidRPr="00902662" w:rsidRDefault="009D7036" w:rsidP="00902662">
    <w:pPr>
      <w:spacing w:after="0" w:line="240" w:lineRule="auto"/>
      <w:jc w:val="both"/>
      <w:rPr>
        <w:rFonts w:ascii="Tahoma" w:eastAsia="Times New Roman" w:hAnsi="Tahoma" w:cs="Tahoma"/>
        <w:iCs/>
        <w:color w:val="000000"/>
        <w:sz w:val="20"/>
        <w:szCs w:val="20"/>
        <w:lang w:eastAsia="es-ES"/>
      </w:rPr>
    </w:pPr>
    <w:r w:rsidRPr="00902662">
      <w:rPr>
        <w:rFonts w:ascii="Tahoma" w:eastAsia="Times New Roman" w:hAnsi="Tahoma" w:cs="Tahoma"/>
        <w:iCs/>
        <w:color w:val="000000"/>
        <w:sz w:val="20"/>
        <w:szCs w:val="20"/>
        <w:lang w:eastAsia="es-ES"/>
      </w:rPr>
      <w:t xml:space="preserve">La Corporació de Salut del Maresme i la Selva, </w:t>
    </w:r>
    <w:r w:rsidRPr="00902662">
      <w:rPr>
        <w:rFonts w:ascii="Tahoma" w:eastAsia="Times New Roman" w:hAnsi="Tahoma" w:cs="Tahoma"/>
        <w:b/>
        <w:bCs/>
        <w:iCs/>
        <w:color w:val="000000"/>
        <w:sz w:val="20"/>
        <w:szCs w:val="20"/>
        <w:lang w:eastAsia="es-ES"/>
      </w:rPr>
      <w:t xml:space="preserve">com a Xarxa Integrada de Serveis depenent del Servei Català de la Salut (CatSalut) </w:t>
    </w:r>
    <w:r w:rsidRPr="00902662">
      <w:rPr>
        <w:rFonts w:ascii="Tahoma" w:eastAsia="Times New Roman" w:hAnsi="Tahoma" w:cs="Tahoma"/>
        <w:iCs/>
        <w:color w:val="000000"/>
        <w:sz w:val="20"/>
        <w:szCs w:val="20"/>
        <w:lang w:eastAsia="es-ES"/>
      </w:rPr>
      <w:t xml:space="preserve">que gestiona els Hospitals Comarcals de Calella i Blanes, tres hospitals sociosanitaris, </w:t>
    </w:r>
    <w:r w:rsidRPr="00902662">
      <w:rPr>
        <w:rFonts w:ascii="Tahoma" w:eastAsia="Times New Roman" w:hAnsi="Tahoma" w:cs="Tahoma"/>
        <w:b/>
        <w:bCs/>
        <w:iCs/>
        <w:color w:val="000000"/>
        <w:sz w:val="20"/>
        <w:szCs w:val="20"/>
        <w:lang w:eastAsia="es-ES"/>
      </w:rPr>
      <w:t xml:space="preserve">quatre </w:t>
    </w:r>
    <w:r w:rsidRPr="00902662">
      <w:rPr>
        <w:rFonts w:ascii="Tahoma" w:eastAsia="Times New Roman" w:hAnsi="Tahoma" w:cs="Tahoma"/>
        <w:iCs/>
        <w:color w:val="000000"/>
        <w:sz w:val="20"/>
        <w:szCs w:val="20"/>
        <w:lang w:eastAsia="es-ES"/>
      </w:rPr>
      <w:t xml:space="preserve">centres de rehabilitació i diversos centres d’atenció primària </w:t>
    </w:r>
    <w:r w:rsidRPr="00902662">
      <w:rPr>
        <w:rFonts w:ascii="Tahoma" w:eastAsia="Times New Roman" w:hAnsi="Tahoma" w:cs="Tahoma"/>
        <w:b/>
        <w:bCs/>
        <w:iCs/>
        <w:color w:val="000000"/>
        <w:sz w:val="20"/>
        <w:szCs w:val="20"/>
        <w:lang w:eastAsia="es-ES"/>
      </w:rPr>
      <w:t>amb els respectius dispensaris</w:t>
    </w:r>
    <w:r w:rsidRPr="00902662">
      <w:rPr>
        <w:rFonts w:ascii="Tahoma" w:eastAsia="Times New Roman" w:hAnsi="Tahoma" w:cs="Tahoma"/>
        <w:iCs/>
        <w:color w:val="000000"/>
        <w:sz w:val="20"/>
        <w:szCs w:val="20"/>
        <w:lang w:eastAsia="es-ES"/>
      </w:rPr>
      <w:t>, selecciona:</w:t>
    </w:r>
  </w:p>
  <w:p w14:paraId="33AB11DE" w14:textId="77777777" w:rsidR="009D7036" w:rsidRDefault="009D7036" w:rsidP="00902662">
    <w:pPr>
      <w:spacing w:after="0" w:line="240" w:lineRule="auto"/>
    </w:pPr>
  </w:p>
  <w:p w14:paraId="16C727C2" w14:textId="77777777" w:rsidR="009D7036" w:rsidRDefault="009D70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32D1"/>
    <w:multiLevelType w:val="hybridMultilevel"/>
    <w:tmpl w:val="5DFAD952"/>
    <w:lvl w:ilvl="0" w:tplc="E138C17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F1937"/>
    <w:multiLevelType w:val="hybridMultilevel"/>
    <w:tmpl w:val="A9BAC3E4"/>
    <w:lvl w:ilvl="0" w:tplc="9906E2FE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C5379"/>
    <w:multiLevelType w:val="hybridMultilevel"/>
    <w:tmpl w:val="FABA4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D36CC"/>
    <w:multiLevelType w:val="hybridMultilevel"/>
    <w:tmpl w:val="CEA42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63DFD"/>
    <w:multiLevelType w:val="multilevel"/>
    <w:tmpl w:val="CD862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5F591BA2"/>
    <w:multiLevelType w:val="hybridMultilevel"/>
    <w:tmpl w:val="9906F5B8"/>
    <w:lvl w:ilvl="0" w:tplc="9906E2FE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96862"/>
    <w:multiLevelType w:val="hybridMultilevel"/>
    <w:tmpl w:val="BD2A8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6379E"/>
    <w:multiLevelType w:val="multilevel"/>
    <w:tmpl w:val="B662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46"/>
    <w:rsid w:val="00167C82"/>
    <w:rsid w:val="002636B1"/>
    <w:rsid w:val="00283796"/>
    <w:rsid w:val="002F4510"/>
    <w:rsid w:val="002F45D8"/>
    <w:rsid w:val="00316B7A"/>
    <w:rsid w:val="003A70B7"/>
    <w:rsid w:val="0053619B"/>
    <w:rsid w:val="00573A93"/>
    <w:rsid w:val="00737619"/>
    <w:rsid w:val="00902662"/>
    <w:rsid w:val="00921613"/>
    <w:rsid w:val="009373ED"/>
    <w:rsid w:val="009826A6"/>
    <w:rsid w:val="009D7036"/>
    <w:rsid w:val="00A16746"/>
    <w:rsid w:val="00AC5F28"/>
    <w:rsid w:val="00BE015C"/>
    <w:rsid w:val="00C426D2"/>
    <w:rsid w:val="00C61B5C"/>
    <w:rsid w:val="00C6340C"/>
    <w:rsid w:val="00C650EB"/>
    <w:rsid w:val="00C66559"/>
    <w:rsid w:val="00D47700"/>
    <w:rsid w:val="00D8742E"/>
    <w:rsid w:val="00DF6040"/>
    <w:rsid w:val="00E921DF"/>
    <w:rsid w:val="00F00128"/>
    <w:rsid w:val="00F41156"/>
    <w:rsid w:val="00F9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BD1C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700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D4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70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4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700"/>
    <w:rPr>
      <w:lang w:val="ca-ES"/>
    </w:rPr>
  </w:style>
  <w:style w:type="paragraph" w:styleId="Prrafodelista">
    <w:name w:val="List Paragraph"/>
    <w:basedOn w:val="Normal"/>
    <w:uiPriority w:val="34"/>
    <w:qFormat/>
    <w:rsid w:val="00D477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3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700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D4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70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4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700"/>
    <w:rPr>
      <w:lang w:val="ca-ES"/>
    </w:rPr>
  </w:style>
  <w:style w:type="paragraph" w:styleId="Prrafodelista">
    <w:name w:val="List Paragraph"/>
    <w:basedOn w:val="Normal"/>
    <w:uiPriority w:val="34"/>
    <w:qFormat/>
    <w:rsid w:val="00D477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3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9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0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0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33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23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20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9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619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643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088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385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70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2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76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smscas.salutms.cat/owa/redir.aspx?C=mQO4Up052UyWBZFyv5-3TSfo_Bpt4tUI6q1r_j8pah4SngRKVdmW9VyUzkH862JUM1xYs1IAfkI.&amp;URL=mailto%3arrhhd%40salutms.c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smscas.salutms.cat/owa/redir.aspx?C=mQO4Up052UyWBZFyv5-3TSfo_Bpt4tUI6q1r_j8pah4SngRKVdmW9VyUzkH862JUM1xYs1IAfkI.&amp;URL=mailto%3arrhhd%40salutms.ca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smscas.salutms.cat/owa/redir.aspx?C=mQO4Up052UyWBZFyv5-3TSfo_Bpt4tUI6q1r_j8pah4SngRKVdmW9VyUzkH862JUM1xYs1IAfkI.&amp;URL=mailto%3arrhhd%40salutms.c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mscas.salutms.cat/owa/redir.aspx?C=mQO4Up052UyWBZFyv5-3TSfo_Bpt4tUI6q1r_j8pah4SngRKVdmW9VyUzkH862JUM1xYs1IAfkI.&amp;URL=mailto%3arrhhd%40salutms.ca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DEL_CSMS">
  <a:themeElements>
    <a:clrScheme name="colors CSMS">
      <a:dk1>
        <a:srgbClr val="313231"/>
      </a:dk1>
      <a:lt1>
        <a:sysClr val="window" lastClr="FFFFFF"/>
      </a:lt1>
      <a:dk2>
        <a:srgbClr val="BCC923"/>
      </a:dk2>
      <a:lt2>
        <a:srgbClr val="006358"/>
      </a:lt2>
      <a:accent1>
        <a:srgbClr val="B5BD00"/>
      </a:accent1>
      <a:accent2>
        <a:srgbClr val="007367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D2BA1-5D7C-47C8-8EF3-C0B3824A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bcgest.es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Sistachs Puigtió, Maria</dc:creator>
  <cp:lastModifiedBy>Bautista Perez, Silvia</cp:lastModifiedBy>
  <cp:revision>5</cp:revision>
  <dcterms:created xsi:type="dcterms:W3CDTF">2022-03-11T13:13:00Z</dcterms:created>
  <dcterms:modified xsi:type="dcterms:W3CDTF">2022-03-31T09:37:00Z</dcterms:modified>
</cp:coreProperties>
</file>