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A4ED" w14:textId="77777777" w:rsidR="00A933B5" w:rsidRDefault="00A933B5" w:rsidP="00A933B5">
      <w:pPr>
        <w:pStyle w:val="NormalWeb"/>
        <w:ind w:left="-567"/>
      </w:pPr>
      <w:r>
        <w:rPr>
          <w:noProof/>
        </w:rPr>
        <w:drawing>
          <wp:inline distT="0" distB="0" distL="0" distR="0" wp14:anchorId="4ABBD34F" wp14:editId="22A657B1">
            <wp:extent cx="2724150" cy="644716"/>
            <wp:effectExtent l="0" t="0" r="0" b="3175"/>
            <wp:docPr id="2" name="Imagen 2" descr="\\personal.sta2.es\personaL\ROVASENUR\desktop\logoTecla 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ersonal.sta2.es\personaL\ROVASENUR\desktop\logoTecla B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95" cy="66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BDBC2" w14:textId="16A1D0DF" w:rsidR="00A933B5" w:rsidRPr="008F2F14" w:rsidRDefault="00A933B5" w:rsidP="00A933B5">
      <w:pPr>
        <w:jc w:val="center"/>
        <w:rPr>
          <w:rFonts w:ascii="Calibri" w:hAnsi="Calibri"/>
          <w:b/>
          <w:sz w:val="40"/>
          <w:szCs w:val="40"/>
        </w:rPr>
      </w:pPr>
      <w:bookmarkStart w:id="0" w:name="_Hlk194920975"/>
      <w:r w:rsidRPr="008F2F14">
        <w:rPr>
          <w:rFonts w:ascii="Calibri" w:hAnsi="Calibri"/>
          <w:b/>
          <w:sz w:val="40"/>
          <w:szCs w:val="40"/>
        </w:rPr>
        <w:t>LA XARXA SANITÀRIA I SOCIAL i DOCENT  DE  SANTA TECLA DE TARRAGONA</w:t>
      </w:r>
      <w:r>
        <w:rPr>
          <w:rFonts w:ascii="Calibri" w:hAnsi="Calibri"/>
          <w:b/>
          <w:sz w:val="40"/>
          <w:szCs w:val="40"/>
        </w:rPr>
        <w:t>.</w:t>
      </w:r>
      <w:r w:rsidRPr="00D86AC4">
        <w:rPr>
          <w:sz w:val="22"/>
          <w:szCs w:val="22"/>
        </w:rPr>
        <w:t xml:space="preserve"> </w:t>
      </w:r>
    </w:p>
    <w:bookmarkEnd w:id="0"/>
    <w:p w14:paraId="5B2E5784" w14:textId="39E12A93" w:rsidR="000C23D0" w:rsidRPr="000C23D0" w:rsidRDefault="00A933B5" w:rsidP="000C23D0">
      <w:pPr>
        <w:ind w:firstLine="360"/>
        <w:jc w:val="center"/>
        <w:rPr>
          <w:rFonts w:ascii="Calibri" w:hAnsi="Calibri"/>
          <w:b/>
          <w:sz w:val="30"/>
          <w:szCs w:val="30"/>
        </w:rPr>
      </w:pPr>
      <w:r w:rsidRPr="008F2F14">
        <w:rPr>
          <w:rFonts w:ascii="Calibri" w:hAnsi="Calibri"/>
          <w:b/>
          <w:sz w:val="30"/>
          <w:szCs w:val="30"/>
        </w:rPr>
        <w:t>Necessita</w:t>
      </w:r>
    </w:p>
    <w:p w14:paraId="1BE05931" w14:textId="26DCF3E1" w:rsidR="000C23D0" w:rsidRPr="000C23D0" w:rsidRDefault="000C23D0" w:rsidP="000C23D0">
      <w:pPr>
        <w:pStyle w:val="Ttulo1"/>
        <w:rPr>
          <w:rFonts w:ascii="Calibri" w:hAnsi="Calibri"/>
          <w:b/>
          <w:shadow w:val="0"/>
          <w:sz w:val="40"/>
          <w:szCs w:val="40"/>
          <w:lang w:val="ca-ES"/>
        </w:rPr>
      </w:pPr>
      <w:r w:rsidRPr="000C23D0">
        <w:rPr>
          <w:rFonts w:ascii="Calibri" w:hAnsi="Calibri"/>
          <w:b/>
          <w:shadow w:val="0"/>
          <w:sz w:val="40"/>
          <w:szCs w:val="40"/>
          <w:lang w:val="ca-ES"/>
        </w:rPr>
        <w:t>METGE</w:t>
      </w:r>
      <w:r w:rsidR="00B75B93">
        <w:rPr>
          <w:rFonts w:ascii="Calibri" w:hAnsi="Calibri"/>
          <w:b/>
          <w:shadow w:val="0"/>
          <w:sz w:val="40"/>
          <w:szCs w:val="40"/>
          <w:lang w:val="ca-ES"/>
        </w:rPr>
        <w:t>/SSA</w:t>
      </w:r>
      <w:r w:rsidRPr="000C23D0">
        <w:rPr>
          <w:rFonts w:ascii="Calibri" w:hAnsi="Calibri"/>
          <w:b/>
          <w:shadow w:val="0"/>
          <w:sz w:val="40"/>
          <w:szCs w:val="40"/>
          <w:lang w:val="ca-ES"/>
        </w:rPr>
        <w:t xml:space="preserve"> ESP</w:t>
      </w:r>
      <w:r w:rsidR="00B75B93">
        <w:rPr>
          <w:rFonts w:ascii="Calibri" w:hAnsi="Calibri"/>
          <w:b/>
          <w:shadow w:val="0"/>
          <w:sz w:val="40"/>
          <w:szCs w:val="40"/>
          <w:lang w:val="ca-ES"/>
        </w:rPr>
        <w:t>ECIALISTA EN</w:t>
      </w:r>
      <w:r w:rsidRPr="000C23D0">
        <w:rPr>
          <w:rFonts w:ascii="Calibri" w:hAnsi="Calibri"/>
          <w:b/>
          <w:shadow w:val="0"/>
          <w:sz w:val="40"/>
          <w:szCs w:val="40"/>
          <w:lang w:val="ca-ES"/>
        </w:rPr>
        <w:t xml:space="preserve"> MEDICINA FAMILIAR I COMUNITÀRIA</w:t>
      </w:r>
    </w:p>
    <w:p w14:paraId="0CCFB946" w14:textId="77777777" w:rsidR="00A933B5" w:rsidRPr="004A326D" w:rsidRDefault="00A933B5" w:rsidP="00A933B5">
      <w:pPr>
        <w:ind w:firstLine="360"/>
        <w:jc w:val="center"/>
        <w:rPr>
          <w:rFonts w:asciiTheme="minorHAnsi" w:hAnsiTheme="minorHAnsi" w:cs="Calibri"/>
        </w:rPr>
      </w:pPr>
    </w:p>
    <w:p w14:paraId="18035E6A" w14:textId="77777777" w:rsidR="00A933B5" w:rsidRPr="004A326D" w:rsidRDefault="00A933B5" w:rsidP="00A933B5">
      <w:pPr>
        <w:ind w:firstLine="360"/>
        <w:jc w:val="center"/>
        <w:rPr>
          <w:rFonts w:asciiTheme="minorHAnsi" w:hAnsiTheme="minorHAnsi" w:cs="Calibri"/>
        </w:rPr>
      </w:pPr>
    </w:p>
    <w:p w14:paraId="5449D3E2" w14:textId="77777777" w:rsidR="00A933B5" w:rsidRPr="004A326D" w:rsidRDefault="00A933B5" w:rsidP="00A933B5">
      <w:pPr>
        <w:jc w:val="both"/>
        <w:rPr>
          <w:rFonts w:asciiTheme="minorHAnsi" w:hAnsiTheme="minorHAnsi" w:cs="Calibri"/>
        </w:rPr>
      </w:pPr>
      <w:r w:rsidRPr="004A326D">
        <w:rPr>
          <w:rFonts w:asciiTheme="minorHAnsi" w:hAnsiTheme="minorHAnsi" w:cs="Calibri"/>
        </w:rPr>
        <w:t>La Xarxa Sanitària, Social i Docent de Santa Tecla és una agrupació de fundacions que pertany a la xarxa sanitària pública de Catalunya. Proporciona assistència a una població de referència d’uns 300.000 habitants de les comarques del Baix Penedès i el Tarragonès.</w:t>
      </w:r>
    </w:p>
    <w:p w14:paraId="2F527AF7" w14:textId="77777777" w:rsidR="00A933B5" w:rsidRPr="004A326D" w:rsidRDefault="00A933B5" w:rsidP="00A933B5">
      <w:pPr>
        <w:jc w:val="both"/>
        <w:rPr>
          <w:rFonts w:asciiTheme="minorHAnsi" w:hAnsiTheme="minorHAnsi" w:cs="Calibri"/>
        </w:rPr>
      </w:pPr>
    </w:p>
    <w:p w14:paraId="0A4424DC" w14:textId="77777777" w:rsidR="00A933B5" w:rsidRPr="004A326D" w:rsidRDefault="00A933B5" w:rsidP="00A933B5">
      <w:pPr>
        <w:jc w:val="both"/>
        <w:rPr>
          <w:rFonts w:asciiTheme="minorHAnsi" w:hAnsiTheme="minorHAnsi" w:cs="Calibri"/>
        </w:rPr>
      </w:pPr>
      <w:r w:rsidRPr="004A326D">
        <w:rPr>
          <w:rFonts w:asciiTheme="minorHAnsi" w:hAnsiTheme="minorHAnsi" w:cs="Calibri"/>
        </w:rPr>
        <w:t>És titular de tres centres hospitalaris d’atenció especialitzada d’aguts, de diferent complexitat, que treballen de manera coordinada. Aquests centres són l'Hospital de Santa Tecla i el complex sanitari i social de Llevant, a la ciutat de Tarragona, i l’Hospital Comarcal del Vendrell, al municipi del Vendrell. També gestiona els centres d'atenció primària de les tres ABS del Baix Penedès i tres a la comarca del Tarragonès, a més de centres d'atenció sociosanitària i residencial.</w:t>
      </w:r>
    </w:p>
    <w:p w14:paraId="7346B834" w14:textId="77777777" w:rsidR="00A933B5" w:rsidRPr="004A326D" w:rsidRDefault="00A933B5" w:rsidP="00A933B5">
      <w:pPr>
        <w:jc w:val="both"/>
        <w:rPr>
          <w:rFonts w:asciiTheme="minorHAnsi" w:hAnsiTheme="minorHAnsi" w:cs="Calibri"/>
        </w:rPr>
      </w:pPr>
    </w:p>
    <w:p w14:paraId="7B158A23" w14:textId="4B15F408" w:rsidR="00A933B5" w:rsidRPr="004A326D" w:rsidRDefault="000C23D0" w:rsidP="00A933B5">
      <w:pPr>
        <w:pStyle w:val="Default"/>
        <w:rPr>
          <w:rFonts w:asciiTheme="minorHAnsi" w:eastAsia="Times New Roman" w:hAnsiTheme="minorHAnsi"/>
          <w:color w:val="auto"/>
          <w:lang w:val="ca-ES" w:eastAsia="es-ES"/>
        </w:rPr>
      </w:pPr>
      <w:r>
        <w:rPr>
          <w:rFonts w:asciiTheme="minorHAnsi" w:eastAsia="Times New Roman" w:hAnsiTheme="minorHAnsi"/>
          <w:color w:val="auto"/>
          <w:lang w:val="ca-ES" w:eastAsia="es-ES"/>
        </w:rPr>
        <w:t xml:space="preserve">Els </w:t>
      </w:r>
      <w:r w:rsidRPr="000C23D0">
        <w:rPr>
          <w:rFonts w:asciiTheme="minorHAnsi" w:eastAsia="Times New Roman" w:hAnsiTheme="minorHAnsi"/>
          <w:b/>
          <w:bCs/>
          <w:color w:val="auto"/>
          <w:lang w:val="ca-ES" w:eastAsia="es-ES"/>
        </w:rPr>
        <w:t>centres d</w:t>
      </w:r>
      <w:r w:rsidR="00D7026B">
        <w:rPr>
          <w:rFonts w:asciiTheme="minorHAnsi" w:eastAsia="Times New Roman" w:hAnsiTheme="minorHAnsi"/>
          <w:b/>
          <w:bCs/>
          <w:color w:val="auto"/>
          <w:lang w:val="ca-ES" w:eastAsia="es-ES"/>
        </w:rPr>
        <w:t xml:space="preserve">’Atenció Primària de El </w:t>
      </w:r>
      <w:r w:rsidR="00A933B5" w:rsidRPr="000C23D0">
        <w:rPr>
          <w:rFonts w:asciiTheme="minorHAnsi" w:eastAsia="Times New Roman" w:hAnsiTheme="minorHAnsi"/>
          <w:b/>
          <w:bCs/>
          <w:color w:val="auto"/>
          <w:lang w:val="ca-ES" w:eastAsia="es-ES"/>
        </w:rPr>
        <w:t>Vendrell</w:t>
      </w:r>
      <w:r w:rsidRPr="000C23D0">
        <w:rPr>
          <w:rFonts w:asciiTheme="minorHAnsi" w:eastAsia="Times New Roman" w:hAnsiTheme="minorHAnsi"/>
          <w:b/>
          <w:bCs/>
          <w:color w:val="auto"/>
          <w:lang w:val="ca-ES" w:eastAsia="es-ES"/>
        </w:rPr>
        <w:t xml:space="preserve"> i Cafafell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 xml:space="preserve"> necessit</w:t>
      </w:r>
      <w:r>
        <w:rPr>
          <w:rFonts w:asciiTheme="minorHAnsi" w:eastAsia="Times New Roman" w:hAnsiTheme="minorHAnsi"/>
          <w:color w:val="auto"/>
          <w:lang w:val="ca-ES" w:eastAsia="es-ES"/>
        </w:rPr>
        <w:t>en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 xml:space="preserve"> incorporar facultatiu</w:t>
      </w:r>
      <w:r>
        <w:rPr>
          <w:rFonts w:asciiTheme="minorHAnsi" w:eastAsia="Times New Roman" w:hAnsiTheme="minorHAnsi"/>
          <w:color w:val="auto"/>
          <w:lang w:val="ca-ES" w:eastAsia="es-ES"/>
        </w:rPr>
        <w:t>s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>/v</w:t>
      </w:r>
      <w:r>
        <w:rPr>
          <w:rFonts w:asciiTheme="minorHAnsi" w:eastAsia="Times New Roman" w:hAnsiTheme="minorHAnsi"/>
          <w:color w:val="auto"/>
          <w:lang w:val="ca-ES" w:eastAsia="es-ES"/>
        </w:rPr>
        <w:t>es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 xml:space="preserve"> </w:t>
      </w:r>
      <w:bookmarkStart w:id="1" w:name="_Hlk194921066"/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>especialist</w:t>
      </w:r>
      <w:r w:rsidR="003C634B">
        <w:rPr>
          <w:rFonts w:asciiTheme="minorHAnsi" w:eastAsia="Times New Roman" w:hAnsiTheme="minorHAnsi"/>
          <w:color w:val="auto"/>
          <w:lang w:val="ca-ES" w:eastAsia="es-ES"/>
        </w:rPr>
        <w:t>es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 xml:space="preserve"> en Medicina </w:t>
      </w:r>
      <w:r w:rsidR="009930B1">
        <w:rPr>
          <w:rFonts w:asciiTheme="minorHAnsi" w:eastAsia="Times New Roman" w:hAnsiTheme="minorHAnsi"/>
          <w:color w:val="auto"/>
          <w:lang w:val="ca-ES" w:eastAsia="es-ES"/>
        </w:rPr>
        <w:t>Familiar i Comunitària.</w:t>
      </w:r>
      <w:r w:rsidR="00A933B5" w:rsidRPr="004A326D">
        <w:rPr>
          <w:rFonts w:asciiTheme="minorHAnsi" w:eastAsia="Times New Roman" w:hAnsiTheme="minorHAnsi"/>
          <w:color w:val="auto"/>
          <w:lang w:val="ca-ES" w:eastAsia="es-ES"/>
        </w:rPr>
        <w:t xml:space="preserve"> </w:t>
      </w:r>
      <w:bookmarkEnd w:id="1"/>
    </w:p>
    <w:p w14:paraId="04616C9C" w14:textId="77777777" w:rsidR="00A933B5" w:rsidRPr="004A326D" w:rsidRDefault="00A933B5" w:rsidP="00A933B5">
      <w:pPr>
        <w:jc w:val="both"/>
        <w:rPr>
          <w:rFonts w:asciiTheme="minorHAnsi" w:hAnsiTheme="minorHAnsi" w:cs="Calibri"/>
        </w:rPr>
      </w:pPr>
    </w:p>
    <w:p w14:paraId="289054F2" w14:textId="77777777" w:rsidR="00A933B5" w:rsidRPr="004A326D" w:rsidRDefault="00A933B5" w:rsidP="00A933B5">
      <w:pPr>
        <w:spacing w:after="200" w:line="276" w:lineRule="auto"/>
        <w:jc w:val="both"/>
        <w:rPr>
          <w:rFonts w:asciiTheme="minorHAnsi" w:hAnsiTheme="minorHAnsi" w:cs="Calibri"/>
        </w:rPr>
      </w:pPr>
      <w:r w:rsidRPr="004A326D">
        <w:rPr>
          <w:rFonts w:asciiTheme="minorHAnsi" w:hAnsiTheme="minorHAnsi" w:cs="Calibri"/>
        </w:rPr>
        <w:t xml:space="preserve">Es facilitarà la formació continuada i la col·laboració en la creació i actualització de protocols, participació en les diferents comissions de l'hospital i nous projectes, així com en la docència i formació de metges residents de Medicina Familiar i Comunitària. </w:t>
      </w:r>
    </w:p>
    <w:p w14:paraId="44178B33" w14:textId="77777777" w:rsidR="00A933B5" w:rsidRPr="00274536" w:rsidRDefault="00A933B5" w:rsidP="00A933B5">
      <w:pPr>
        <w:pStyle w:val="Prrafodelista"/>
        <w:rPr>
          <w:rFonts w:asciiTheme="minorHAnsi" w:hAnsiTheme="minorHAnsi" w:cs="Calibri"/>
          <w:b/>
          <w:bCs/>
          <w:u w:val="single"/>
        </w:rPr>
      </w:pPr>
      <w:r w:rsidRPr="00274536">
        <w:rPr>
          <w:rFonts w:asciiTheme="minorHAnsi" w:hAnsiTheme="minorHAnsi" w:cs="Calibri"/>
          <w:b/>
          <w:bCs/>
          <w:u w:val="single"/>
        </w:rPr>
        <w:t>S´Ofereix</w:t>
      </w:r>
    </w:p>
    <w:p w14:paraId="05034684" w14:textId="77777777" w:rsidR="000C23D0" w:rsidRPr="00C430E8" w:rsidRDefault="000C23D0" w:rsidP="000C23D0"/>
    <w:p w14:paraId="69B4F0EB" w14:textId="77777777" w:rsidR="000C23D0" w:rsidRPr="000C23D0" w:rsidRDefault="000C23D0" w:rsidP="000C23D0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 w:rsidRPr="000C23D0">
        <w:rPr>
          <w:rFonts w:asciiTheme="minorHAnsi" w:hAnsiTheme="minorHAnsi" w:cs="Calibri"/>
        </w:rPr>
        <w:t>Contracte indefinit.</w:t>
      </w:r>
    </w:p>
    <w:p w14:paraId="5D8B65B3" w14:textId="77777777" w:rsidR="000C23D0" w:rsidRPr="000C23D0" w:rsidRDefault="000C23D0" w:rsidP="000C23D0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 w:rsidRPr="000C23D0">
        <w:rPr>
          <w:rFonts w:asciiTheme="minorHAnsi" w:hAnsiTheme="minorHAnsi" w:cs="Calibri"/>
        </w:rPr>
        <w:t xml:space="preserve">Jornada sencera 37,50 hores / setmana  </w:t>
      </w:r>
    </w:p>
    <w:p w14:paraId="47C9674F" w14:textId="350DD0A4" w:rsidR="000C23D0" w:rsidRPr="000C23D0" w:rsidRDefault="000C23D0" w:rsidP="000C23D0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 w:rsidRPr="000C23D0">
        <w:rPr>
          <w:rFonts w:asciiTheme="minorHAnsi" w:hAnsiTheme="minorHAnsi" w:cs="Calibri"/>
        </w:rPr>
        <w:t xml:space="preserve">Horari de matins </w:t>
      </w:r>
      <w:r w:rsidR="00B75B93">
        <w:rPr>
          <w:rFonts w:asciiTheme="minorHAnsi" w:hAnsiTheme="minorHAnsi" w:cs="Calibri"/>
        </w:rPr>
        <w:t>i una tarda.</w:t>
      </w:r>
    </w:p>
    <w:p w14:paraId="148D0F07" w14:textId="6E09F89F" w:rsidR="000C23D0" w:rsidRDefault="000C23D0" w:rsidP="000C23D0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 w:rsidRPr="000C23D0">
        <w:rPr>
          <w:rFonts w:asciiTheme="minorHAnsi" w:hAnsiTheme="minorHAnsi" w:cs="Calibri"/>
        </w:rPr>
        <w:t>Incorporació immediata</w:t>
      </w:r>
    </w:p>
    <w:p w14:paraId="18EBE813" w14:textId="0458C934" w:rsidR="00B75B93" w:rsidRDefault="00B75B93" w:rsidP="000C23D0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3-4 guàrdies mensuals.</w:t>
      </w:r>
    </w:p>
    <w:p w14:paraId="5D2B8490" w14:textId="5A06C4E3" w:rsidR="00B75B93" w:rsidRPr="00B75B93" w:rsidRDefault="00B75B93" w:rsidP="00B75B93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Retribució segons conveni SISCAT </w:t>
      </w:r>
      <w:r w:rsidRPr="00D55AD4">
        <w:rPr>
          <w:rFonts w:asciiTheme="minorHAnsi" w:hAnsiTheme="minorHAnsi" w:cs="Calibri"/>
        </w:rPr>
        <w:t>(55.000-70.000</w:t>
      </w:r>
      <w:r>
        <w:rPr>
          <w:rFonts w:asciiTheme="minorHAnsi" w:hAnsiTheme="minorHAnsi" w:cs="Calibri"/>
        </w:rPr>
        <w:t xml:space="preserve"> euros brut/any</w:t>
      </w:r>
      <w:r w:rsidRPr="00D55AD4">
        <w:rPr>
          <w:rFonts w:asciiTheme="minorHAnsi" w:hAnsiTheme="minorHAnsi" w:cs="Calibri"/>
        </w:rPr>
        <w:t>)</w:t>
      </w:r>
      <w:r>
        <w:rPr>
          <w:rFonts w:asciiTheme="minorHAnsi" w:hAnsiTheme="minorHAnsi" w:cs="Calibri"/>
        </w:rPr>
        <w:t xml:space="preserve"> </w:t>
      </w:r>
    </w:p>
    <w:p w14:paraId="23436A49" w14:textId="50BC0F4E" w:rsidR="00B75B93" w:rsidRPr="00274536" w:rsidRDefault="00B75B93" w:rsidP="00B75B93">
      <w:pPr>
        <w:numPr>
          <w:ilvl w:val="0"/>
          <w:numId w:val="2"/>
        </w:numPr>
        <w:rPr>
          <w:rFonts w:asciiTheme="minorHAnsi" w:hAnsiTheme="minorHAnsi" w:cs="Calibri"/>
        </w:rPr>
      </w:pPr>
      <w:r w:rsidRPr="004A326D">
        <w:rPr>
          <w:rFonts w:asciiTheme="minorHAnsi" w:hAnsiTheme="minorHAnsi" w:cs="Calibri"/>
        </w:rPr>
        <w:t>Es facilitarà allotjament els dos primers mesos en cas de necessitat</w:t>
      </w:r>
      <w:r>
        <w:rPr>
          <w:rFonts w:asciiTheme="minorHAnsi" w:hAnsiTheme="minorHAnsi" w:cs="Calibri"/>
        </w:rPr>
        <w:t>.</w:t>
      </w:r>
    </w:p>
    <w:p w14:paraId="094E7CD2" w14:textId="77777777" w:rsidR="00A933B5" w:rsidRPr="004A326D" w:rsidRDefault="00A933B5" w:rsidP="00A933B5">
      <w:pPr>
        <w:rPr>
          <w:rFonts w:asciiTheme="minorHAnsi" w:hAnsiTheme="minorHAnsi" w:cs="Calibri"/>
        </w:rPr>
      </w:pPr>
    </w:p>
    <w:p w14:paraId="23172F26" w14:textId="77777777" w:rsidR="00A933B5" w:rsidRPr="004A326D" w:rsidRDefault="00A933B5" w:rsidP="00A933B5">
      <w:pPr>
        <w:rPr>
          <w:rFonts w:asciiTheme="minorHAnsi" w:hAnsiTheme="minorHAnsi" w:cs="Calibri"/>
        </w:rPr>
      </w:pPr>
    </w:p>
    <w:p w14:paraId="4B789ABF" w14:textId="77777777" w:rsidR="00A933B5" w:rsidRPr="00274536" w:rsidRDefault="00A933B5" w:rsidP="00A933B5">
      <w:pPr>
        <w:ind w:left="360" w:firstLine="348"/>
        <w:rPr>
          <w:rFonts w:asciiTheme="minorHAnsi" w:hAnsiTheme="minorHAnsi" w:cs="Calibri"/>
          <w:b/>
          <w:bCs/>
          <w:u w:val="single"/>
        </w:rPr>
      </w:pPr>
      <w:r w:rsidRPr="00274536">
        <w:rPr>
          <w:rFonts w:asciiTheme="minorHAnsi" w:hAnsiTheme="minorHAnsi" w:cs="Calibri"/>
          <w:b/>
          <w:bCs/>
          <w:u w:val="single"/>
        </w:rPr>
        <w:t>Es requereix</w:t>
      </w:r>
    </w:p>
    <w:p w14:paraId="6CD57856" w14:textId="77777777" w:rsidR="00A933B5" w:rsidRPr="004A326D" w:rsidRDefault="00A933B5" w:rsidP="00A933B5">
      <w:pPr>
        <w:ind w:left="360"/>
        <w:rPr>
          <w:rFonts w:asciiTheme="minorHAnsi" w:hAnsiTheme="minorHAnsi" w:cs="Calibri"/>
        </w:rPr>
      </w:pPr>
    </w:p>
    <w:p w14:paraId="5DF7F25A" w14:textId="0CB57D32" w:rsidR="00A933B5" w:rsidRPr="00B75B93" w:rsidRDefault="000C23D0" w:rsidP="00A933B5">
      <w:pPr>
        <w:numPr>
          <w:ilvl w:val="0"/>
          <w:numId w:val="2"/>
        </w:numPr>
        <w:suppressAutoHyphens w:val="0"/>
        <w:rPr>
          <w:rFonts w:asciiTheme="minorHAnsi" w:hAnsiTheme="minorHAnsi" w:cs="Calibri"/>
        </w:rPr>
      </w:pPr>
      <w:r w:rsidRPr="000C23D0">
        <w:rPr>
          <w:rFonts w:asciiTheme="minorHAnsi" w:hAnsiTheme="minorHAnsi" w:cs="Calibri"/>
        </w:rPr>
        <w:t>Titulació de Metge especialista en Medicina Familiar i Comunitària via MI</w:t>
      </w:r>
      <w:bookmarkStart w:id="2" w:name="_Hlk194920700"/>
      <w:r w:rsidR="00B75B93">
        <w:rPr>
          <w:rFonts w:asciiTheme="minorHAnsi" w:hAnsiTheme="minorHAnsi" w:cs="Calibri"/>
        </w:rPr>
        <w:t>R</w:t>
      </w:r>
    </w:p>
    <w:p w14:paraId="0C195717" w14:textId="77777777" w:rsidR="00A933B5" w:rsidRDefault="00A933B5" w:rsidP="00A933B5">
      <w:pPr>
        <w:rPr>
          <w:rFonts w:asciiTheme="minorHAnsi" w:hAnsiTheme="minorHAnsi" w:cs="Calibri"/>
        </w:rPr>
      </w:pPr>
    </w:p>
    <w:p w14:paraId="432ED284" w14:textId="77777777" w:rsidR="00A933B5" w:rsidRDefault="00A933B5" w:rsidP="00A933B5">
      <w:pPr>
        <w:rPr>
          <w:rFonts w:asciiTheme="minorHAnsi" w:hAnsiTheme="minorHAnsi" w:cs="Calibri"/>
        </w:rPr>
      </w:pPr>
      <w:bookmarkStart w:id="3" w:name="_Hlk194921160"/>
      <w:r>
        <w:rPr>
          <w:rFonts w:asciiTheme="minorHAnsi" w:hAnsiTheme="minorHAnsi" w:cs="Calibri"/>
        </w:rPr>
        <w:t xml:space="preserve">Les persones interessades poden enviar el CV a l'adreça següent: </w:t>
      </w:r>
      <w:hyperlink r:id="rId6" w:history="1">
        <w:r w:rsidRPr="00EB16AA">
          <w:rPr>
            <w:rStyle w:val="Hipervnculo"/>
            <w:rFonts w:asciiTheme="minorHAnsi" w:hAnsiTheme="minorHAnsi" w:cs="Calibri"/>
          </w:rPr>
          <w:t>aflores@xarxatecla.cat</w:t>
        </w:r>
      </w:hyperlink>
    </w:p>
    <w:p w14:paraId="764EDE87" w14:textId="77777777" w:rsidR="00A933B5" w:rsidRDefault="00A933B5" w:rsidP="00A933B5">
      <w:pPr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Per a més informació contacteu per </w:t>
      </w:r>
      <w:r w:rsidRPr="00915A6D">
        <w:rPr>
          <w:rFonts w:asciiTheme="minorHAnsi" w:hAnsiTheme="minorHAnsi" w:cs="Calibri"/>
          <w:b/>
          <w:bCs/>
        </w:rPr>
        <w:t>WhatsApp al 618454635.</w:t>
      </w:r>
    </w:p>
    <w:bookmarkEnd w:id="2"/>
    <w:bookmarkEnd w:id="3"/>
    <w:p w14:paraId="60C89E6D" w14:textId="77777777" w:rsidR="00B540CF" w:rsidRDefault="00B540CF"/>
    <w:sectPr w:rsidR="00B54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92D51"/>
    <w:multiLevelType w:val="multilevel"/>
    <w:tmpl w:val="7D1C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C63613"/>
    <w:multiLevelType w:val="hybridMultilevel"/>
    <w:tmpl w:val="455AFADA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B5"/>
    <w:rsid w:val="000669AC"/>
    <w:rsid w:val="000C23D0"/>
    <w:rsid w:val="003C634B"/>
    <w:rsid w:val="00597D2E"/>
    <w:rsid w:val="009930B1"/>
    <w:rsid w:val="00A933B5"/>
    <w:rsid w:val="00B540CF"/>
    <w:rsid w:val="00B75B93"/>
    <w:rsid w:val="00D7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03F4"/>
  <w15:chartTrackingRefBased/>
  <w15:docId w15:val="{47B8F67C-B6CB-4E3A-93CB-04078E6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1">
    <w:name w:val="heading 1"/>
    <w:basedOn w:val="Normal"/>
    <w:next w:val="Normal"/>
    <w:link w:val="Ttulo1Car"/>
    <w:qFormat/>
    <w:rsid w:val="000C23D0"/>
    <w:pPr>
      <w:keepNext/>
      <w:suppressAutoHyphens w:val="0"/>
      <w:jc w:val="center"/>
      <w:outlineLvl w:val="0"/>
    </w:pPr>
    <w:rPr>
      <w:rFonts w:ascii="Tahoma" w:hAnsi="Tahoma"/>
      <w:shadow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33B5"/>
    <w:pPr>
      <w:ind w:left="720"/>
      <w:contextualSpacing/>
    </w:pPr>
  </w:style>
  <w:style w:type="character" w:styleId="Hipervnculo">
    <w:name w:val="Hyperlink"/>
    <w:basedOn w:val="Fuentedeprrafopredeter"/>
    <w:unhideWhenUsed/>
    <w:rsid w:val="00A933B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33B5"/>
    <w:pPr>
      <w:suppressAutoHyphens w:val="0"/>
      <w:spacing w:before="100" w:beforeAutospacing="1" w:after="100" w:afterAutospacing="1"/>
    </w:pPr>
    <w:rPr>
      <w:lang w:val="es-ES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0C23D0"/>
    <w:rPr>
      <w:rFonts w:ascii="Tahoma" w:eastAsia="Times New Roman" w:hAnsi="Tahoma" w:cs="Times New Roman"/>
      <w:shadow/>
      <w:sz w:val="32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lores@xarxatecla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Practiquesrrhh</dc:creator>
  <cp:keywords/>
  <dc:description/>
  <cp:lastModifiedBy>Practiquesrrhh</cp:lastModifiedBy>
  <cp:revision>4</cp:revision>
  <dcterms:created xsi:type="dcterms:W3CDTF">2025-04-07T10:00:00Z</dcterms:created>
  <dcterms:modified xsi:type="dcterms:W3CDTF">2025-04-07T10:46:00Z</dcterms:modified>
</cp:coreProperties>
</file>